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553" w:rsidRDefault="0008422A">
      <w:pPr>
        <w:pStyle w:val="Titolo"/>
      </w:pPr>
      <w:bookmarkStart w:id="0" w:name="LOCAZIONE_ABITATIVA_PER_STUDENTI_UNIVERS"/>
      <w:bookmarkStart w:id="1" w:name="_GoBack"/>
      <w:bookmarkEnd w:id="0"/>
      <w:r>
        <w:rPr>
          <w:spacing w:val="-4"/>
        </w:rPr>
        <w:t>LOCAZIONE</w:t>
      </w:r>
      <w:r>
        <w:rPr>
          <w:spacing w:val="-15"/>
        </w:rPr>
        <w:t xml:space="preserve"> </w:t>
      </w:r>
      <w:r>
        <w:rPr>
          <w:spacing w:val="-4"/>
        </w:rPr>
        <w:t>ABITATIVA</w:t>
      </w:r>
      <w:r>
        <w:rPr>
          <w:spacing w:val="-13"/>
        </w:rPr>
        <w:t xml:space="preserve"> </w:t>
      </w:r>
      <w:r>
        <w:rPr>
          <w:spacing w:val="-4"/>
        </w:rPr>
        <w:t>PER</w:t>
      </w:r>
      <w:r>
        <w:rPr>
          <w:spacing w:val="3"/>
        </w:rPr>
        <w:t xml:space="preserve"> </w:t>
      </w:r>
      <w:r>
        <w:rPr>
          <w:spacing w:val="-4"/>
        </w:rPr>
        <w:t>STUDENTI</w:t>
      </w:r>
      <w:r>
        <w:rPr>
          <w:spacing w:val="3"/>
        </w:rPr>
        <w:t xml:space="preserve"> </w:t>
      </w:r>
      <w:r>
        <w:rPr>
          <w:spacing w:val="-4"/>
        </w:rPr>
        <w:t>UNIVERSITARI</w:t>
      </w:r>
    </w:p>
    <w:bookmarkEnd w:id="1"/>
    <w:p w:rsidR="00B80553" w:rsidRDefault="0008422A">
      <w:pPr>
        <w:spacing w:before="2"/>
        <w:ind w:left="-1"/>
        <w:jc w:val="center"/>
        <w:rPr>
          <w:i/>
          <w:sz w:val="27"/>
        </w:rPr>
      </w:pPr>
      <w:r>
        <w:rPr>
          <w:i/>
          <w:sz w:val="27"/>
        </w:rPr>
        <w:t>(Legge</w:t>
      </w:r>
      <w:r>
        <w:rPr>
          <w:i/>
          <w:spacing w:val="-5"/>
          <w:sz w:val="27"/>
        </w:rPr>
        <w:t xml:space="preserve"> </w:t>
      </w:r>
      <w:r>
        <w:rPr>
          <w:i/>
          <w:sz w:val="27"/>
        </w:rPr>
        <w:t>9</w:t>
      </w:r>
      <w:r>
        <w:rPr>
          <w:i/>
          <w:spacing w:val="-6"/>
          <w:sz w:val="27"/>
        </w:rPr>
        <w:t xml:space="preserve"> </w:t>
      </w:r>
      <w:r>
        <w:rPr>
          <w:i/>
          <w:sz w:val="27"/>
        </w:rPr>
        <w:t>dicembre</w:t>
      </w:r>
      <w:r>
        <w:rPr>
          <w:i/>
          <w:spacing w:val="-4"/>
          <w:sz w:val="27"/>
        </w:rPr>
        <w:t xml:space="preserve"> </w:t>
      </w:r>
      <w:r>
        <w:rPr>
          <w:i/>
          <w:sz w:val="27"/>
        </w:rPr>
        <w:t>1998,</w:t>
      </w:r>
      <w:r>
        <w:rPr>
          <w:i/>
          <w:spacing w:val="-8"/>
          <w:sz w:val="27"/>
        </w:rPr>
        <w:t xml:space="preserve"> </w:t>
      </w:r>
      <w:r>
        <w:rPr>
          <w:i/>
          <w:sz w:val="27"/>
        </w:rPr>
        <w:t>n.</w:t>
      </w:r>
      <w:r>
        <w:rPr>
          <w:i/>
          <w:spacing w:val="-4"/>
          <w:sz w:val="27"/>
        </w:rPr>
        <w:t xml:space="preserve"> </w:t>
      </w:r>
      <w:r>
        <w:rPr>
          <w:i/>
          <w:sz w:val="27"/>
        </w:rPr>
        <w:t>431,</w:t>
      </w:r>
      <w:r>
        <w:rPr>
          <w:i/>
          <w:spacing w:val="-5"/>
          <w:sz w:val="27"/>
        </w:rPr>
        <w:t xml:space="preserve"> </w:t>
      </w:r>
      <w:r>
        <w:rPr>
          <w:i/>
          <w:sz w:val="27"/>
        </w:rPr>
        <w:t>articolo</w:t>
      </w:r>
      <w:r>
        <w:rPr>
          <w:i/>
          <w:spacing w:val="-5"/>
          <w:sz w:val="27"/>
        </w:rPr>
        <w:t xml:space="preserve"> </w:t>
      </w:r>
      <w:r>
        <w:rPr>
          <w:i/>
          <w:sz w:val="27"/>
        </w:rPr>
        <w:t>5,</w:t>
      </w:r>
      <w:r>
        <w:rPr>
          <w:i/>
          <w:spacing w:val="-8"/>
          <w:sz w:val="27"/>
        </w:rPr>
        <w:t xml:space="preserve"> </w:t>
      </w:r>
      <w:r>
        <w:rPr>
          <w:i/>
          <w:sz w:val="27"/>
        </w:rPr>
        <w:t>comma</w:t>
      </w:r>
      <w:r>
        <w:rPr>
          <w:i/>
          <w:spacing w:val="-5"/>
          <w:sz w:val="27"/>
        </w:rPr>
        <w:t xml:space="preserve"> 3)</w:t>
      </w:r>
    </w:p>
    <w:p w:rsidR="00B80553" w:rsidRDefault="0008422A">
      <w:pPr>
        <w:pStyle w:val="Titolo1"/>
        <w:tabs>
          <w:tab w:val="left" w:pos="7500"/>
        </w:tabs>
        <w:spacing w:before="279"/>
        <w:ind w:left="0" w:right="3"/>
      </w:pPr>
      <w:r>
        <w:t>Accordo</w:t>
      </w:r>
      <w:r>
        <w:rPr>
          <w:spacing w:val="-13"/>
        </w:rPr>
        <w:t xml:space="preserve"> </w:t>
      </w:r>
      <w:r>
        <w:t>Territoriale</w:t>
      </w:r>
      <w:r>
        <w:rPr>
          <w:spacing w:val="-7"/>
        </w:rPr>
        <w:t xml:space="preserve"> </w:t>
      </w:r>
      <w:r>
        <w:t>del</w:t>
      </w:r>
      <w:r>
        <w:rPr>
          <w:spacing w:val="-7"/>
        </w:rPr>
        <w:t xml:space="preserve"> </w:t>
      </w:r>
      <w:r>
        <w:t>Comune</w:t>
      </w:r>
      <w:r>
        <w:rPr>
          <w:spacing w:val="-7"/>
        </w:rPr>
        <w:t xml:space="preserve"> </w:t>
      </w:r>
      <w:r>
        <w:t>di</w:t>
      </w:r>
      <w:r>
        <w:rPr>
          <w:spacing w:val="-10"/>
        </w:rPr>
        <w:t xml:space="preserve"> </w:t>
      </w:r>
      <w:r>
        <w:t>Teramo</w:t>
      </w:r>
      <w:r>
        <w:rPr>
          <w:spacing w:val="-7"/>
        </w:rPr>
        <w:t xml:space="preserve"> </w:t>
      </w:r>
      <w:r>
        <w:t>del</w:t>
      </w:r>
      <w:r>
        <w:rPr>
          <w:spacing w:val="-6"/>
        </w:rPr>
        <w:t xml:space="preserve"> </w:t>
      </w:r>
      <w:r>
        <w:t>17/01/</w:t>
      </w:r>
      <w:proofErr w:type="gramStart"/>
      <w:r>
        <w:t>2019</w:t>
      </w:r>
      <w:r>
        <w:rPr>
          <w:spacing w:val="-6"/>
        </w:rPr>
        <w:t xml:space="preserve"> </w:t>
      </w:r>
      <w:r>
        <w:t>,</w:t>
      </w:r>
      <w:proofErr w:type="gramEnd"/>
      <w:r>
        <w:rPr>
          <w:spacing w:val="-6"/>
        </w:rPr>
        <w:t xml:space="preserve"> </w:t>
      </w:r>
      <w:r>
        <w:rPr>
          <w:spacing w:val="-2"/>
        </w:rPr>
        <w:t>Prot.4270.</w:t>
      </w:r>
      <w:r>
        <w:tab/>
      </w:r>
      <w:r>
        <w:rPr>
          <w:u w:val="single"/>
        </w:rPr>
        <w:t>Cedolare</w:t>
      </w:r>
      <w:r>
        <w:rPr>
          <w:spacing w:val="-11"/>
          <w:u w:val="single"/>
        </w:rPr>
        <w:t xml:space="preserve"> </w:t>
      </w:r>
      <w:r>
        <w:rPr>
          <w:spacing w:val="-2"/>
          <w:u w:val="single"/>
        </w:rPr>
        <w:t>Secca</w:t>
      </w:r>
    </w:p>
    <w:p w:rsidR="00B80553" w:rsidRDefault="00B80553">
      <w:pPr>
        <w:pStyle w:val="Corpotesto"/>
        <w:rPr>
          <w:b/>
        </w:rPr>
      </w:pPr>
    </w:p>
    <w:p w:rsidR="00B80553" w:rsidRDefault="00B80553">
      <w:pPr>
        <w:pStyle w:val="Corpotesto"/>
        <w:spacing w:before="2"/>
        <w:rPr>
          <w:b/>
        </w:rPr>
      </w:pPr>
    </w:p>
    <w:p w:rsidR="00B80553" w:rsidRPr="00113BBD" w:rsidRDefault="008951D9" w:rsidP="00113BBD">
      <w:pPr>
        <w:pStyle w:val="Corpotesto"/>
        <w:ind w:left="140" w:right="137"/>
        <w:jc w:val="both"/>
        <w:rPr>
          <w:b/>
          <w:spacing w:val="19"/>
        </w:rPr>
      </w:pPr>
      <w:r w:rsidRPr="008951D9">
        <w:t xml:space="preserve">Il Centro Medico </w:t>
      </w:r>
      <w:proofErr w:type="spellStart"/>
      <w:r w:rsidRPr="008951D9">
        <w:t>Colleparco</w:t>
      </w:r>
      <w:proofErr w:type="spellEnd"/>
      <w:r w:rsidRPr="008951D9">
        <w:t xml:space="preserve"> srl con sede in Teramo via Vincenzo Comi n.33</w:t>
      </w:r>
      <w:r>
        <w:t>,</w:t>
      </w:r>
      <w:r w:rsidRPr="008951D9">
        <w:t xml:space="preserve"> PIVA 02166680674, in persona del suo Rappresent</w:t>
      </w:r>
      <w:r>
        <w:t>ante Legale Dott Ivano Lamberti</w:t>
      </w:r>
      <w:r w:rsidR="0008422A" w:rsidRPr="008951D9">
        <w:t>,</w:t>
      </w:r>
      <w:r w:rsidR="0008422A">
        <w:t xml:space="preserve"> di seguito</w:t>
      </w:r>
      <w:r w:rsidR="0008422A">
        <w:rPr>
          <w:spacing w:val="10"/>
        </w:rPr>
        <w:t xml:space="preserve"> </w:t>
      </w:r>
      <w:r w:rsidR="0008422A">
        <w:t>denominati</w:t>
      </w:r>
      <w:r w:rsidR="0008422A">
        <w:rPr>
          <w:spacing w:val="13"/>
        </w:rPr>
        <w:t xml:space="preserve"> </w:t>
      </w:r>
      <w:r w:rsidR="0008422A">
        <w:t>“</w:t>
      </w:r>
      <w:r w:rsidR="0008422A">
        <w:rPr>
          <w:i/>
        </w:rPr>
        <w:t>locatore”</w:t>
      </w:r>
      <w:r w:rsidR="0008422A">
        <w:t>,</w:t>
      </w:r>
      <w:r w:rsidR="0008422A">
        <w:rPr>
          <w:spacing w:val="12"/>
        </w:rPr>
        <w:t xml:space="preserve"> </w:t>
      </w:r>
      <w:r w:rsidR="0008422A">
        <w:rPr>
          <w:b/>
        </w:rPr>
        <w:t>concedono</w:t>
      </w:r>
      <w:r w:rsidR="0008422A">
        <w:rPr>
          <w:b/>
          <w:spacing w:val="70"/>
          <w:w w:val="150"/>
        </w:rPr>
        <w:t xml:space="preserve"> </w:t>
      </w:r>
      <w:r w:rsidR="0008422A">
        <w:rPr>
          <w:b/>
        </w:rPr>
        <w:t>in</w:t>
      </w:r>
      <w:r w:rsidR="0008422A">
        <w:rPr>
          <w:b/>
          <w:spacing w:val="20"/>
        </w:rPr>
        <w:t xml:space="preserve"> </w:t>
      </w:r>
      <w:r w:rsidR="0008422A">
        <w:rPr>
          <w:b/>
        </w:rPr>
        <w:t>locazione</w:t>
      </w:r>
      <w:r w:rsidR="0008422A">
        <w:rPr>
          <w:b/>
          <w:spacing w:val="19"/>
        </w:rPr>
        <w:t xml:space="preserve"> </w:t>
      </w:r>
      <w:r w:rsidR="00113BBD" w:rsidRPr="00113BBD">
        <w:rPr>
          <w:b/>
          <w:spacing w:val="19"/>
        </w:rPr>
        <w:t>una porzione dell</w:t>
      </w:r>
      <w:r w:rsidR="00113BBD">
        <w:rPr>
          <w:b/>
          <w:spacing w:val="19"/>
        </w:rPr>
        <w:t xml:space="preserve">'unità immobiliare </w:t>
      </w:r>
      <w:proofErr w:type="gramStart"/>
      <w:r w:rsidR="00113BBD">
        <w:rPr>
          <w:b/>
          <w:spacing w:val="19"/>
        </w:rPr>
        <w:t xml:space="preserve">individuata  </w:t>
      </w:r>
      <w:r w:rsidR="00113BBD" w:rsidRPr="00113BBD">
        <w:rPr>
          <w:b/>
          <w:spacing w:val="19"/>
        </w:rPr>
        <w:t>dal</w:t>
      </w:r>
      <w:proofErr w:type="gramEnd"/>
      <w:r w:rsidR="00113BBD" w:rsidRPr="00113BBD">
        <w:rPr>
          <w:b/>
          <w:spacing w:val="19"/>
        </w:rPr>
        <w:t xml:space="preserve"> Foglio..., particella... e dal sub... </w:t>
      </w:r>
      <w:r w:rsidR="0008422A">
        <w:t>al</w:t>
      </w:r>
      <w:r w:rsidR="0008422A">
        <w:rPr>
          <w:spacing w:val="12"/>
        </w:rPr>
        <w:t xml:space="preserve"> </w:t>
      </w:r>
      <w:r w:rsidR="0008422A">
        <w:t>Sig.</w:t>
      </w:r>
      <w:r w:rsidR="0008422A">
        <w:rPr>
          <w:spacing w:val="20"/>
        </w:rPr>
        <w:t xml:space="preserve"> </w:t>
      </w:r>
      <w:r w:rsidR="0008422A">
        <w:rPr>
          <w:b/>
        </w:rPr>
        <w:t>……….S</w:t>
      </w:r>
      <w:r w:rsidR="0008422A">
        <w:rPr>
          <w:b/>
          <w:spacing w:val="20"/>
        </w:rPr>
        <w:t xml:space="preserve"> </w:t>
      </w:r>
      <w:r w:rsidR="0008422A">
        <w:rPr>
          <w:b/>
        </w:rPr>
        <w:t>E</w:t>
      </w:r>
      <w:r w:rsidR="0008422A">
        <w:rPr>
          <w:b/>
          <w:spacing w:val="21"/>
        </w:rPr>
        <w:t xml:space="preserve"> </w:t>
      </w:r>
      <w:r w:rsidR="0008422A">
        <w:rPr>
          <w:b/>
        </w:rPr>
        <w:t>Ci</w:t>
      </w:r>
      <w:r w:rsidR="0008422A">
        <w:rPr>
          <w:b/>
          <w:spacing w:val="17"/>
        </w:rPr>
        <w:t xml:space="preserve"> </w:t>
      </w:r>
      <w:r w:rsidR="0008422A">
        <w:rPr>
          <w:b/>
        </w:rPr>
        <w:t>(</w:t>
      </w:r>
      <w:proofErr w:type="spellStart"/>
      <w:r w:rsidR="0008422A">
        <w:t>c.f</w:t>
      </w:r>
      <w:proofErr w:type="spellEnd"/>
      <w:r w:rsidR="0008422A">
        <w:rPr>
          <w:spacing w:val="75"/>
          <w:w w:val="150"/>
        </w:rPr>
        <w:t xml:space="preserve">    </w:t>
      </w:r>
      <w:r w:rsidR="0008422A">
        <w:t>),</w:t>
      </w:r>
      <w:r>
        <w:t xml:space="preserve"> </w:t>
      </w:r>
      <w:r w:rsidR="0008422A">
        <w:t>nato</w:t>
      </w:r>
      <w:r w:rsidR="0008422A">
        <w:rPr>
          <w:spacing w:val="15"/>
        </w:rPr>
        <w:t xml:space="preserve"> </w:t>
      </w:r>
      <w:r w:rsidR="0008422A">
        <w:rPr>
          <w:spacing w:val="-10"/>
        </w:rPr>
        <w:t>a</w:t>
      </w:r>
      <w:r w:rsidR="00113BBD">
        <w:rPr>
          <w:spacing w:val="-10"/>
        </w:rPr>
        <w:t xml:space="preserve"> </w:t>
      </w:r>
      <w:r>
        <w:t>…..</w:t>
      </w:r>
      <w:r w:rsidR="0008422A">
        <w:t xml:space="preserve"> il</w:t>
      </w:r>
      <w:proofErr w:type="gramStart"/>
      <w:r w:rsidR="0008422A">
        <w:t xml:space="preserve"> </w:t>
      </w:r>
      <w:r>
        <w:t>….</w:t>
      </w:r>
      <w:proofErr w:type="gramEnd"/>
      <w:r>
        <w:t>/…./…….</w:t>
      </w:r>
      <w:r w:rsidR="0008422A">
        <w:t xml:space="preserve"> ed ivi domiciliato in via </w:t>
      </w:r>
      <w:proofErr w:type="gramStart"/>
      <w:r>
        <w:t>…….</w:t>
      </w:r>
      <w:proofErr w:type="gramEnd"/>
      <w:r>
        <w:t>.n…..</w:t>
      </w:r>
      <w:r w:rsidR="0008422A">
        <w:t>, di seguito denominato "</w:t>
      </w:r>
      <w:r w:rsidR="0008422A">
        <w:rPr>
          <w:i/>
        </w:rPr>
        <w:t>conduttore"</w:t>
      </w:r>
      <w:r w:rsidR="0008422A">
        <w:t>, l’unità immobiliare posta in</w:t>
      </w:r>
      <w:r w:rsidR="0008422A">
        <w:rPr>
          <w:spacing w:val="-2"/>
        </w:rPr>
        <w:t xml:space="preserve"> </w:t>
      </w:r>
      <w:r w:rsidR="0008422A">
        <w:rPr>
          <w:b/>
        </w:rPr>
        <w:t xml:space="preserve">Teramo </w:t>
      </w:r>
      <w:r w:rsidR="0008422A">
        <w:t xml:space="preserve">in </w:t>
      </w:r>
      <w:r>
        <w:t xml:space="preserve">Via </w:t>
      </w:r>
      <w:proofErr w:type="spellStart"/>
      <w:r>
        <w:t>Balzarini</w:t>
      </w:r>
      <w:proofErr w:type="spellEnd"/>
      <w:r>
        <w:t xml:space="preserve"> Snc</w:t>
      </w:r>
      <w:r w:rsidR="0008422A">
        <w:t>, piano 1</w:t>
      </w:r>
      <w:r>
        <w:rPr>
          <w:b/>
        </w:rPr>
        <w:t>….</w:t>
      </w:r>
      <w:r w:rsidR="0008422A">
        <w:rPr>
          <w:b/>
        </w:rPr>
        <w:t>,</w:t>
      </w:r>
      <w:r w:rsidR="0008422A">
        <w:rPr>
          <w:b/>
          <w:spacing w:val="80"/>
        </w:rPr>
        <w:t xml:space="preserve"> </w:t>
      </w:r>
      <w:r w:rsidR="0008422A">
        <w:t xml:space="preserve">completamente </w:t>
      </w:r>
      <w:r w:rsidR="0008422A" w:rsidRPr="008951D9">
        <w:t>ammobiliata,</w:t>
      </w:r>
      <w:r w:rsidR="0008422A">
        <w:rPr>
          <w:b/>
        </w:rPr>
        <w:t xml:space="preserve"> come</w:t>
      </w:r>
      <w:r w:rsidR="0008422A">
        <w:rPr>
          <w:b/>
          <w:spacing w:val="40"/>
        </w:rPr>
        <w:t xml:space="preserve"> </w:t>
      </w:r>
      <w:r w:rsidR="0008422A">
        <w:t>da elenco a parte sottoscritto dalle parti, composta di n.</w:t>
      </w:r>
      <w:r w:rsidR="0008422A">
        <w:rPr>
          <w:spacing w:val="-2"/>
        </w:rPr>
        <w:t xml:space="preserve"> </w:t>
      </w:r>
      <w:r>
        <w:t>…..</w:t>
      </w:r>
      <w:r w:rsidR="0008422A">
        <w:t xml:space="preserve"> vani, con cucina e servizi, così individuata:</w:t>
      </w:r>
    </w:p>
    <w:p w:rsidR="00B80553" w:rsidRDefault="00B80553">
      <w:pPr>
        <w:pStyle w:val="Corpotesto"/>
      </w:pPr>
    </w:p>
    <w:p w:rsidR="008951D9" w:rsidRPr="003D7446" w:rsidRDefault="008951D9" w:rsidP="008951D9">
      <w:r>
        <w:rPr>
          <w:b/>
          <w:sz w:val="24"/>
        </w:rPr>
        <w:t xml:space="preserve">   a) </w:t>
      </w:r>
      <w:r w:rsidR="0008422A" w:rsidRPr="008951D9">
        <w:rPr>
          <w:b/>
          <w:sz w:val="24"/>
        </w:rPr>
        <w:t xml:space="preserve">estremi catastali identificativi dell'unità immobiliare: </w:t>
      </w:r>
      <w:r w:rsidRPr="008951D9">
        <w:rPr>
          <w:b/>
        </w:rPr>
        <w:t>Foglio 61, Particella 2088, sub 17</w:t>
      </w:r>
      <w:r>
        <w:rPr>
          <w:b/>
        </w:rPr>
        <w:t>,</w:t>
      </w:r>
    </w:p>
    <w:p w:rsidR="00B80553" w:rsidRDefault="008951D9" w:rsidP="008951D9">
      <w:pPr>
        <w:pStyle w:val="Paragrafoelenco"/>
        <w:tabs>
          <w:tab w:val="left" w:pos="398"/>
          <w:tab w:val="left" w:pos="7311"/>
          <w:tab w:val="left" w:pos="8936"/>
        </w:tabs>
        <w:spacing w:before="1"/>
        <w:ind w:right="169"/>
        <w:rPr>
          <w:sz w:val="24"/>
        </w:rPr>
      </w:pPr>
      <w:r>
        <w:rPr>
          <w:sz w:val="24"/>
        </w:rPr>
        <w:t xml:space="preserve">     </w:t>
      </w:r>
      <w:r w:rsidR="0008422A">
        <w:rPr>
          <w:sz w:val="24"/>
        </w:rPr>
        <w:t>categoria A./3, classe 2, vani</w:t>
      </w:r>
      <w:proofErr w:type="gramStart"/>
      <w:r w:rsidR="0008422A">
        <w:rPr>
          <w:sz w:val="24"/>
        </w:rPr>
        <w:t xml:space="preserve"> </w:t>
      </w:r>
      <w:r>
        <w:rPr>
          <w:sz w:val="24"/>
        </w:rPr>
        <w:t>….</w:t>
      </w:r>
      <w:proofErr w:type="gramEnd"/>
      <w:r>
        <w:rPr>
          <w:sz w:val="24"/>
        </w:rPr>
        <w:t>.,Rendita € ………</w:t>
      </w:r>
      <w:r w:rsidR="0008422A">
        <w:rPr>
          <w:sz w:val="24"/>
        </w:rPr>
        <w:t>;</w:t>
      </w:r>
    </w:p>
    <w:p w:rsidR="00B80553" w:rsidRDefault="008951D9" w:rsidP="008951D9">
      <w:pPr>
        <w:pStyle w:val="Paragrafoelenco"/>
        <w:tabs>
          <w:tab w:val="left" w:pos="479"/>
        </w:tabs>
        <w:ind w:left="200" w:right="61"/>
        <w:rPr>
          <w:sz w:val="24"/>
        </w:rPr>
      </w:pPr>
      <w:r>
        <w:rPr>
          <w:b/>
          <w:sz w:val="24"/>
        </w:rPr>
        <w:t xml:space="preserve">b) </w:t>
      </w:r>
      <w:r w:rsidR="0008422A">
        <w:rPr>
          <w:b/>
          <w:sz w:val="24"/>
        </w:rPr>
        <w:t>prestazione energetica:</w:t>
      </w:r>
      <w:r w:rsidR="0008422A">
        <w:rPr>
          <w:b/>
          <w:spacing w:val="-4"/>
          <w:sz w:val="24"/>
        </w:rPr>
        <w:t xml:space="preserve"> </w:t>
      </w:r>
      <w:r w:rsidR="0008422A">
        <w:rPr>
          <w:sz w:val="24"/>
        </w:rPr>
        <w:t>Edificio</w:t>
      </w:r>
      <w:r w:rsidR="0008422A">
        <w:rPr>
          <w:spacing w:val="-1"/>
          <w:sz w:val="24"/>
        </w:rPr>
        <w:t xml:space="preserve"> </w:t>
      </w:r>
      <w:r w:rsidR="0008422A">
        <w:rPr>
          <w:sz w:val="24"/>
        </w:rPr>
        <w:t>di</w:t>
      </w:r>
      <w:r w:rsidR="0008422A">
        <w:rPr>
          <w:spacing w:val="-3"/>
          <w:sz w:val="24"/>
        </w:rPr>
        <w:t xml:space="preserve"> </w:t>
      </w:r>
      <w:r w:rsidR="0008422A">
        <w:rPr>
          <w:sz w:val="24"/>
        </w:rPr>
        <w:t>classe</w:t>
      </w:r>
      <w:r w:rsidR="0008422A">
        <w:rPr>
          <w:spacing w:val="-2"/>
          <w:sz w:val="24"/>
        </w:rPr>
        <w:t xml:space="preserve"> </w:t>
      </w:r>
      <w:r w:rsidR="0008422A">
        <w:rPr>
          <w:sz w:val="24"/>
        </w:rPr>
        <w:t>E,</w:t>
      </w:r>
      <w:r w:rsidR="0008422A">
        <w:rPr>
          <w:spacing w:val="-1"/>
          <w:sz w:val="24"/>
        </w:rPr>
        <w:t xml:space="preserve"> </w:t>
      </w:r>
      <w:r w:rsidR="0008422A">
        <w:rPr>
          <w:sz w:val="24"/>
        </w:rPr>
        <w:t>come</w:t>
      </w:r>
      <w:r w:rsidR="0008422A">
        <w:rPr>
          <w:spacing w:val="-4"/>
          <w:sz w:val="24"/>
        </w:rPr>
        <w:t xml:space="preserve"> </w:t>
      </w:r>
      <w:r w:rsidR="0008422A">
        <w:rPr>
          <w:sz w:val="24"/>
        </w:rPr>
        <w:t>da</w:t>
      </w:r>
      <w:r w:rsidR="0008422A">
        <w:rPr>
          <w:spacing w:val="-2"/>
          <w:sz w:val="24"/>
        </w:rPr>
        <w:t xml:space="preserve"> </w:t>
      </w:r>
      <w:r w:rsidR="0008422A">
        <w:rPr>
          <w:sz w:val="24"/>
        </w:rPr>
        <w:t>Attestato</w:t>
      </w:r>
      <w:r w:rsidR="0008422A">
        <w:rPr>
          <w:spacing w:val="-3"/>
          <w:sz w:val="24"/>
        </w:rPr>
        <w:t xml:space="preserve"> </w:t>
      </w:r>
      <w:r w:rsidR="0008422A">
        <w:rPr>
          <w:sz w:val="24"/>
        </w:rPr>
        <w:t>di</w:t>
      </w:r>
      <w:r w:rsidR="0008422A">
        <w:rPr>
          <w:spacing w:val="40"/>
          <w:sz w:val="24"/>
        </w:rPr>
        <w:t xml:space="preserve"> </w:t>
      </w:r>
      <w:r w:rsidR="0008422A">
        <w:rPr>
          <w:sz w:val="24"/>
        </w:rPr>
        <w:t>Prestazione</w:t>
      </w:r>
      <w:r w:rsidR="0008422A">
        <w:rPr>
          <w:spacing w:val="-4"/>
          <w:sz w:val="24"/>
        </w:rPr>
        <w:t xml:space="preserve"> </w:t>
      </w:r>
      <w:r w:rsidR="0008422A">
        <w:rPr>
          <w:sz w:val="24"/>
        </w:rPr>
        <w:t>Energetica</w:t>
      </w:r>
      <w:r w:rsidR="0008422A">
        <w:rPr>
          <w:spacing w:val="-4"/>
          <w:sz w:val="24"/>
        </w:rPr>
        <w:t xml:space="preserve"> </w:t>
      </w:r>
      <w:r w:rsidR="0008422A">
        <w:rPr>
          <w:sz w:val="24"/>
        </w:rPr>
        <w:t xml:space="preserve">(APE) </w:t>
      </w:r>
      <w:r>
        <w:rPr>
          <w:sz w:val="24"/>
        </w:rPr>
        <w:t>n……</w:t>
      </w:r>
      <w:r w:rsidR="0008422A">
        <w:rPr>
          <w:sz w:val="24"/>
        </w:rPr>
        <w:t>già consegnato al conduttore;</w:t>
      </w:r>
    </w:p>
    <w:p w:rsidR="00B80553" w:rsidRPr="008951D9" w:rsidRDefault="008951D9" w:rsidP="008951D9">
      <w:pPr>
        <w:tabs>
          <w:tab w:val="left" w:pos="396"/>
        </w:tabs>
        <w:ind w:left="-120"/>
        <w:rPr>
          <w:sz w:val="24"/>
        </w:rPr>
      </w:pPr>
      <w:r>
        <w:rPr>
          <w:b/>
          <w:sz w:val="24"/>
        </w:rPr>
        <w:t xml:space="preserve">    c) </w:t>
      </w:r>
      <w:r w:rsidR="0008422A" w:rsidRPr="008951D9">
        <w:rPr>
          <w:b/>
          <w:sz w:val="24"/>
        </w:rPr>
        <w:t>sicurezza</w:t>
      </w:r>
      <w:r w:rsidR="0008422A" w:rsidRPr="008951D9">
        <w:rPr>
          <w:b/>
          <w:spacing w:val="8"/>
          <w:sz w:val="24"/>
        </w:rPr>
        <w:t xml:space="preserve"> </w:t>
      </w:r>
      <w:r w:rsidR="0008422A" w:rsidRPr="008951D9">
        <w:rPr>
          <w:b/>
          <w:sz w:val="24"/>
        </w:rPr>
        <w:t>impianti:</w:t>
      </w:r>
      <w:r w:rsidR="0008422A" w:rsidRPr="008951D9">
        <w:rPr>
          <w:b/>
          <w:spacing w:val="2"/>
          <w:sz w:val="24"/>
        </w:rPr>
        <w:t xml:space="preserve"> </w:t>
      </w:r>
      <w:r w:rsidR="0008422A" w:rsidRPr="008951D9">
        <w:rPr>
          <w:sz w:val="24"/>
        </w:rPr>
        <w:t>Appartamento</w:t>
      </w:r>
      <w:r w:rsidR="0008422A" w:rsidRPr="008951D9">
        <w:rPr>
          <w:spacing w:val="2"/>
          <w:sz w:val="24"/>
        </w:rPr>
        <w:t xml:space="preserve"> </w:t>
      </w:r>
      <w:r w:rsidR="0008422A" w:rsidRPr="008951D9">
        <w:rPr>
          <w:sz w:val="24"/>
        </w:rPr>
        <w:t>dotato</w:t>
      </w:r>
      <w:r w:rsidR="0008422A" w:rsidRPr="008951D9">
        <w:rPr>
          <w:spacing w:val="2"/>
          <w:sz w:val="24"/>
        </w:rPr>
        <w:t xml:space="preserve"> </w:t>
      </w:r>
      <w:r w:rsidR="0008422A" w:rsidRPr="008951D9">
        <w:rPr>
          <w:sz w:val="24"/>
        </w:rPr>
        <w:t>di</w:t>
      </w:r>
      <w:r w:rsidR="0008422A" w:rsidRPr="008951D9">
        <w:rPr>
          <w:spacing w:val="4"/>
          <w:sz w:val="24"/>
        </w:rPr>
        <w:t xml:space="preserve"> </w:t>
      </w:r>
      <w:r w:rsidR="0008422A" w:rsidRPr="008951D9">
        <w:rPr>
          <w:sz w:val="24"/>
        </w:rPr>
        <w:t>tutti</w:t>
      </w:r>
      <w:r w:rsidR="0008422A" w:rsidRPr="008951D9">
        <w:rPr>
          <w:spacing w:val="3"/>
          <w:sz w:val="24"/>
        </w:rPr>
        <w:t xml:space="preserve"> </w:t>
      </w:r>
      <w:r w:rsidR="0008422A" w:rsidRPr="008951D9">
        <w:rPr>
          <w:sz w:val="24"/>
        </w:rPr>
        <w:t>i</w:t>
      </w:r>
      <w:r w:rsidR="0008422A" w:rsidRPr="008951D9">
        <w:rPr>
          <w:spacing w:val="3"/>
          <w:sz w:val="24"/>
        </w:rPr>
        <w:t xml:space="preserve"> </w:t>
      </w:r>
      <w:r w:rsidR="0008422A" w:rsidRPr="008951D9">
        <w:rPr>
          <w:sz w:val="24"/>
        </w:rPr>
        <w:t>certificati</w:t>
      </w:r>
      <w:r w:rsidR="0008422A" w:rsidRPr="008951D9">
        <w:rPr>
          <w:spacing w:val="4"/>
          <w:sz w:val="24"/>
        </w:rPr>
        <w:t xml:space="preserve"> </w:t>
      </w:r>
      <w:r w:rsidR="0008422A" w:rsidRPr="008951D9">
        <w:rPr>
          <w:sz w:val="24"/>
        </w:rPr>
        <w:t>di</w:t>
      </w:r>
      <w:r w:rsidR="0008422A" w:rsidRPr="008951D9">
        <w:rPr>
          <w:spacing w:val="5"/>
          <w:sz w:val="24"/>
        </w:rPr>
        <w:t xml:space="preserve"> </w:t>
      </w:r>
      <w:r w:rsidR="0008422A" w:rsidRPr="008951D9">
        <w:rPr>
          <w:sz w:val="24"/>
        </w:rPr>
        <w:t>conformità,</w:t>
      </w:r>
      <w:r w:rsidR="0008422A" w:rsidRPr="008951D9">
        <w:rPr>
          <w:spacing w:val="2"/>
          <w:sz w:val="24"/>
        </w:rPr>
        <w:t xml:space="preserve"> </w:t>
      </w:r>
      <w:r w:rsidR="0008422A" w:rsidRPr="008951D9">
        <w:rPr>
          <w:sz w:val="24"/>
        </w:rPr>
        <w:t>elettrico</w:t>
      </w:r>
      <w:r w:rsidR="0008422A" w:rsidRPr="008951D9">
        <w:rPr>
          <w:spacing w:val="5"/>
          <w:sz w:val="24"/>
        </w:rPr>
        <w:t xml:space="preserve"> </w:t>
      </w:r>
      <w:r w:rsidR="0008422A" w:rsidRPr="008951D9">
        <w:rPr>
          <w:sz w:val="24"/>
        </w:rPr>
        <w:t>ed</w:t>
      </w:r>
      <w:r w:rsidR="0008422A" w:rsidRPr="008951D9">
        <w:rPr>
          <w:spacing w:val="3"/>
          <w:sz w:val="24"/>
        </w:rPr>
        <w:t xml:space="preserve"> </w:t>
      </w:r>
      <w:r>
        <w:rPr>
          <w:spacing w:val="-2"/>
          <w:sz w:val="24"/>
        </w:rPr>
        <w:tab/>
        <w:t>I</w:t>
      </w:r>
      <w:r w:rsidR="0008422A" w:rsidRPr="008951D9">
        <w:rPr>
          <w:spacing w:val="-2"/>
          <w:sz w:val="24"/>
        </w:rPr>
        <w:t>draulico</w:t>
      </w:r>
      <w:r>
        <w:rPr>
          <w:spacing w:val="-2"/>
          <w:sz w:val="24"/>
        </w:rPr>
        <w:t xml:space="preserve"> </w:t>
      </w:r>
      <w:r w:rsidR="0008422A">
        <w:t>-termico,</w:t>
      </w:r>
      <w:r w:rsidR="0008422A">
        <w:rPr>
          <w:spacing w:val="-3"/>
        </w:rPr>
        <w:t xml:space="preserve"> </w:t>
      </w:r>
      <w:r w:rsidR="0008422A">
        <w:t>con</w:t>
      </w:r>
      <w:r w:rsidR="0008422A">
        <w:rPr>
          <w:spacing w:val="-2"/>
        </w:rPr>
        <w:t xml:space="preserve"> </w:t>
      </w:r>
      <w:r w:rsidR="0008422A">
        <w:t>impianto</w:t>
      </w:r>
      <w:r w:rsidR="0008422A">
        <w:rPr>
          <w:spacing w:val="-2"/>
        </w:rPr>
        <w:t xml:space="preserve"> </w:t>
      </w:r>
      <w:r w:rsidR="0008422A">
        <w:t>di</w:t>
      </w:r>
      <w:r w:rsidR="0008422A">
        <w:rPr>
          <w:spacing w:val="-2"/>
        </w:rPr>
        <w:t xml:space="preserve"> </w:t>
      </w:r>
      <w:r w:rsidR="0008422A">
        <w:t>riscaldamento</w:t>
      </w:r>
      <w:r w:rsidR="0008422A">
        <w:rPr>
          <w:spacing w:val="-2"/>
        </w:rPr>
        <w:t xml:space="preserve"> autonomo;</w:t>
      </w:r>
    </w:p>
    <w:p w:rsidR="00B80553" w:rsidRPr="008951D9" w:rsidRDefault="008951D9" w:rsidP="008951D9">
      <w:pPr>
        <w:tabs>
          <w:tab w:val="left" w:pos="429"/>
        </w:tabs>
        <w:ind w:left="140" w:right="138"/>
        <w:jc w:val="both"/>
        <w:rPr>
          <w:sz w:val="24"/>
        </w:rPr>
      </w:pPr>
      <w:r>
        <w:rPr>
          <w:b/>
          <w:sz w:val="24"/>
        </w:rPr>
        <w:t xml:space="preserve">d) </w:t>
      </w:r>
      <w:r w:rsidR="0008422A" w:rsidRPr="008951D9">
        <w:rPr>
          <w:b/>
          <w:sz w:val="24"/>
        </w:rPr>
        <w:t xml:space="preserve">tabelle millesimali: </w:t>
      </w:r>
      <w:r w:rsidR="0008422A" w:rsidRPr="008951D9">
        <w:rPr>
          <w:sz w:val="24"/>
        </w:rPr>
        <w:t xml:space="preserve">Nel caso specifico, essendo l'appartamento con servizi comuni ben definiti, le spese condominiali sono da considerare fisse e pari ad </w:t>
      </w:r>
      <w:r>
        <w:rPr>
          <w:sz w:val="24"/>
        </w:rPr>
        <w:t>€10</w:t>
      </w:r>
      <w:r w:rsidR="0008422A" w:rsidRPr="008951D9">
        <w:rPr>
          <w:sz w:val="24"/>
        </w:rPr>
        <w:t>0/mese. Per quanto attiene alle utenze (acqua, energia elettrica, gas, smaltimento rifiuti), che restano, in relazione al tempo di valenza del contratto,</w:t>
      </w:r>
      <w:r w:rsidR="0008422A" w:rsidRPr="008951D9">
        <w:rPr>
          <w:spacing w:val="-2"/>
          <w:sz w:val="24"/>
        </w:rPr>
        <w:t xml:space="preserve"> </w:t>
      </w:r>
      <w:r w:rsidR="0008422A" w:rsidRPr="008951D9">
        <w:rPr>
          <w:sz w:val="24"/>
        </w:rPr>
        <w:t>intestate al</w:t>
      </w:r>
      <w:r w:rsidR="0008422A" w:rsidRPr="008951D9">
        <w:rPr>
          <w:spacing w:val="1"/>
          <w:sz w:val="24"/>
        </w:rPr>
        <w:t xml:space="preserve"> </w:t>
      </w:r>
      <w:r w:rsidR="0008422A" w:rsidRPr="008951D9">
        <w:rPr>
          <w:sz w:val="24"/>
        </w:rPr>
        <w:t>locatore,</w:t>
      </w:r>
      <w:r w:rsidR="0008422A" w:rsidRPr="008951D9">
        <w:rPr>
          <w:spacing w:val="1"/>
          <w:sz w:val="24"/>
        </w:rPr>
        <w:t xml:space="preserve"> </w:t>
      </w:r>
      <w:r w:rsidR="0008422A" w:rsidRPr="008951D9">
        <w:rPr>
          <w:sz w:val="24"/>
        </w:rPr>
        <w:t>l’importo della spesa</w:t>
      </w:r>
      <w:r w:rsidR="0008422A" w:rsidRPr="008951D9">
        <w:rPr>
          <w:spacing w:val="61"/>
          <w:sz w:val="24"/>
        </w:rPr>
        <w:t xml:space="preserve"> </w:t>
      </w:r>
      <w:r w:rsidR="0008422A" w:rsidRPr="008951D9">
        <w:rPr>
          <w:sz w:val="24"/>
        </w:rPr>
        <w:t>viene determinato, concordato</w:t>
      </w:r>
      <w:r w:rsidR="0008422A" w:rsidRPr="008951D9">
        <w:rPr>
          <w:spacing w:val="1"/>
          <w:sz w:val="24"/>
        </w:rPr>
        <w:t xml:space="preserve"> </w:t>
      </w:r>
      <w:r w:rsidR="0008422A" w:rsidRPr="008951D9">
        <w:rPr>
          <w:sz w:val="24"/>
        </w:rPr>
        <w:t>e</w:t>
      </w:r>
      <w:r w:rsidR="0008422A" w:rsidRPr="008951D9">
        <w:rPr>
          <w:spacing w:val="64"/>
          <w:sz w:val="24"/>
        </w:rPr>
        <w:t xml:space="preserve"> </w:t>
      </w:r>
      <w:r w:rsidR="0008422A" w:rsidRPr="008951D9">
        <w:rPr>
          <w:sz w:val="24"/>
        </w:rPr>
        <w:t>conglobato</w:t>
      </w:r>
      <w:r w:rsidR="0008422A" w:rsidRPr="008951D9">
        <w:rPr>
          <w:spacing w:val="1"/>
          <w:sz w:val="24"/>
        </w:rPr>
        <w:t xml:space="preserve"> </w:t>
      </w:r>
      <w:r w:rsidR="0008422A" w:rsidRPr="008951D9">
        <w:rPr>
          <w:spacing w:val="-5"/>
          <w:sz w:val="24"/>
        </w:rPr>
        <w:t>in</w:t>
      </w:r>
    </w:p>
    <w:p w:rsidR="008951D9" w:rsidRDefault="0008422A">
      <w:pPr>
        <w:tabs>
          <w:tab w:val="left" w:pos="5579"/>
        </w:tabs>
        <w:ind w:left="140" w:right="136"/>
        <w:jc w:val="both"/>
        <w:rPr>
          <w:sz w:val="24"/>
        </w:rPr>
      </w:pPr>
      <w:r>
        <w:rPr>
          <w:sz w:val="24"/>
        </w:rPr>
        <w:t>€70,00 mensili, che il conduttore verserà unitamente al canone di locazione, con eventuale verifica di conguaglio da effettuare ogni sei mesi.</w:t>
      </w:r>
      <w:r>
        <w:rPr>
          <w:sz w:val="24"/>
        </w:rPr>
        <w:tab/>
      </w:r>
    </w:p>
    <w:p w:rsidR="00B80553" w:rsidRDefault="0008422A">
      <w:pPr>
        <w:tabs>
          <w:tab w:val="left" w:pos="5579"/>
        </w:tabs>
        <w:ind w:left="140" w:right="136"/>
        <w:jc w:val="both"/>
        <w:rPr>
          <w:b/>
          <w:sz w:val="24"/>
        </w:rPr>
      </w:pPr>
      <w:r>
        <w:rPr>
          <w:b/>
          <w:sz w:val="24"/>
        </w:rPr>
        <w:t xml:space="preserve">La locazione è regolata dalle pattuizioni </w:t>
      </w:r>
      <w:r>
        <w:rPr>
          <w:b/>
          <w:spacing w:val="-2"/>
          <w:sz w:val="24"/>
        </w:rPr>
        <w:t>seguenti:</w:t>
      </w:r>
    </w:p>
    <w:p w:rsidR="00B80553" w:rsidRDefault="00B80553">
      <w:pPr>
        <w:pStyle w:val="Corpotesto"/>
        <w:rPr>
          <w:b/>
        </w:rPr>
      </w:pPr>
    </w:p>
    <w:p w:rsidR="00B80553" w:rsidRDefault="0008422A">
      <w:pPr>
        <w:pStyle w:val="Titolo1"/>
        <w:ind w:left="4386" w:right="0"/>
        <w:jc w:val="left"/>
      </w:pPr>
      <w:r>
        <w:rPr>
          <w:spacing w:val="-2"/>
        </w:rPr>
        <w:t>Articolo1</w:t>
      </w:r>
    </w:p>
    <w:p w:rsidR="00B80553" w:rsidRDefault="0008422A">
      <w:pPr>
        <w:ind w:left="4460"/>
        <w:rPr>
          <w:i/>
          <w:sz w:val="24"/>
        </w:rPr>
      </w:pPr>
      <w:r>
        <w:rPr>
          <w:i/>
          <w:spacing w:val="-2"/>
          <w:sz w:val="24"/>
        </w:rPr>
        <w:t>(Durata)</w:t>
      </w:r>
    </w:p>
    <w:p w:rsidR="00B80553" w:rsidRDefault="0008422A">
      <w:pPr>
        <w:ind w:left="140"/>
        <w:rPr>
          <w:sz w:val="24"/>
        </w:rPr>
      </w:pPr>
      <w:r>
        <w:rPr>
          <w:sz w:val="24"/>
        </w:rPr>
        <w:t>Il</w:t>
      </w:r>
      <w:r>
        <w:rPr>
          <w:spacing w:val="40"/>
          <w:sz w:val="24"/>
        </w:rPr>
        <w:t xml:space="preserve"> </w:t>
      </w:r>
      <w:r>
        <w:rPr>
          <w:sz w:val="24"/>
        </w:rPr>
        <w:t>contratto</w:t>
      </w:r>
      <w:r>
        <w:rPr>
          <w:spacing w:val="40"/>
          <w:sz w:val="24"/>
        </w:rPr>
        <w:t xml:space="preserve"> </w:t>
      </w:r>
      <w:r>
        <w:rPr>
          <w:sz w:val="24"/>
        </w:rPr>
        <w:t>è</w:t>
      </w:r>
      <w:r>
        <w:rPr>
          <w:spacing w:val="40"/>
          <w:sz w:val="24"/>
        </w:rPr>
        <w:t xml:space="preserve"> </w:t>
      </w:r>
      <w:r>
        <w:rPr>
          <w:sz w:val="24"/>
        </w:rPr>
        <w:t>stipulato</w:t>
      </w:r>
      <w:r>
        <w:rPr>
          <w:spacing w:val="40"/>
          <w:sz w:val="24"/>
        </w:rPr>
        <w:t xml:space="preserve"> </w:t>
      </w:r>
      <w:r>
        <w:rPr>
          <w:sz w:val="24"/>
        </w:rPr>
        <w:t>per</w:t>
      </w:r>
      <w:r>
        <w:rPr>
          <w:spacing w:val="40"/>
          <w:sz w:val="24"/>
        </w:rPr>
        <w:t xml:space="preserve"> </w:t>
      </w:r>
      <w:r>
        <w:rPr>
          <w:sz w:val="24"/>
        </w:rPr>
        <w:t>la</w:t>
      </w:r>
      <w:r>
        <w:rPr>
          <w:spacing w:val="40"/>
          <w:sz w:val="24"/>
        </w:rPr>
        <w:t xml:space="preserve"> </w:t>
      </w:r>
      <w:r>
        <w:rPr>
          <w:sz w:val="24"/>
        </w:rPr>
        <w:t>durata</w:t>
      </w:r>
      <w:r>
        <w:rPr>
          <w:spacing w:val="40"/>
          <w:sz w:val="24"/>
        </w:rPr>
        <w:t xml:space="preserve"> </w:t>
      </w:r>
      <w:r>
        <w:rPr>
          <w:sz w:val="24"/>
        </w:rPr>
        <w:t>di</w:t>
      </w:r>
      <w:r>
        <w:rPr>
          <w:spacing w:val="40"/>
          <w:sz w:val="24"/>
        </w:rPr>
        <w:t xml:space="preserve"> </w:t>
      </w:r>
      <w:r>
        <w:rPr>
          <w:b/>
          <w:sz w:val="24"/>
        </w:rPr>
        <w:t>mesi</w:t>
      </w:r>
      <w:r>
        <w:rPr>
          <w:b/>
          <w:spacing w:val="40"/>
          <w:sz w:val="24"/>
        </w:rPr>
        <w:t xml:space="preserve"> </w:t>
      </w:r>
      <w:r w:rsidR="008951D9">
        <w:rPr>
          <w:b/>
          <w:sz w:val="24"/>
        </w:rPr>
        <w:t>10</w:t>
      </w:r>
      <w:r>
        <w:rPr>
          <w:b/>
          <w:spacing w:val="40"/>
          <w:sz w:val="24"/>
        </w:rPr>
        <w:t xml:space="preserve"> </w:t>
      </w:r>
      <w:r>
        <w:rPr>
          <w:b/>
          <w:sz w:val="24"/>
        </w:rPr>
        <w:t>(dodici)</w:t>
      </w:r>
      <w:r>
        <w:rPr>
          <w:b/>
          <w:spacing w:val="40"/>
          <w:sz w:val="24"/>
        </w:rPr>
        <w:t xml:space="preserve"> </w:t>
      </w:r>
      <w:r>
        <w:rPr>
          <w:b/>
          <w:sz w:val="24"/>
        </w:rPr>
        <w:t>dal</w:t>
      </w:r>
      <w:r>
        <w:rPr>
          <w:b/>
          <w:spacing w:val="40"/>
          <w:sz w:val="24"/>
        </w:rPr>
        <w:t xml:space="preserve"> </w:t>
      </w:r>
      <w:r>
        <w:rPr>
          <w:b/>
          <w:sz w:val="24"/>
        </w:rPr>
        <w:t>1</w:t>
      </w:r>
      <w:r>
        <w:rPr>
          <w:b/>
          <w:spacing w:val="40"/>
          <w:sz w:val="24"/>
        </w:rPr>
        <w:t xml:space="preserve"> </w:t>
      </w:r>
      <w:r w:rsidR="008951D9">
        <w:rPr>
          <w:b/>
          <w:sz w:val="24"/>
        </w:rPr>
        <w:t>Ottobre 2026</w:t>
      </w:r>
      <w:r>
        <w:rPr>
          <w:b/>
          <w:spacing w:val="40"/>
          <w:sz w:val="24"/>
        </w:rPr>
        <w:t xml:space="preserve"> </w:t>
      </w:r>
      <w:r>
        <w:rPr>
          <w:b/>
          <w:sz w:val="24"/>
        </w:rPr>
        <w:t>al</w:t>
      </w:r>
      <w:r>
        <w:rPr>
          <w:b/>
          <w:spacing w:val="40"/>
          <w:sz w:val="24"/>
        </w:rPr>
        <w:t xml:space="preserve"> </w:t>
      </w:r>
      <w:r>
        <w:rPr>
          <w:b/>
          <w:sz w:val="24"/>
        </w:rPr>
        <w:t>31</w:t>
      </w:r>
      <w:r>
        <w:rPr>
          <w:b/>
          <w:spacing w:val="40"/>
          <w:sz w:val="24"/>
        </w:rPr>
        <w:t xml:space="preserve"> </w:t>
      </w:r>
      <w:r w:rsidR="008951D9">
        <w:rPr>
          <w:b/>
          <w:sz w:val="24"/>
        </w:rPr>
        <w:t>luglio</w:t>
      </w:r>
      <w:r>
        <w:rPr>
          <w:b/>
          <w:sz w:val="24"/>
        </w:rPr>
        <w:t xml:space="preserve"> 2027</w:t>
      </w:r>
      <w:r>
        <w:rPr>
          <w:sz w:val="24"/>
        </w:rPr>
        <w:t>,</w:t>
      </w:r>
      <w:r w:rsidR="008951D9">
        <w:rPr>
          <w:sz w:val="24"/>
        </w:rPr>
        <w:t xml:space="preserve"> </w:t>
      </w:r>
      <w:proofErr w:type="spellStart"/>
      <w:proofErr w:type="gramStart"/>
      <w:r>
        <w:rPr>
          <w:sz w:val="24"/>
        </w:rPr>
        <w:t>allorchè,fatto</w:t>
      </w:r>
      <w:proofErr w:type="spellEnd"/>
      <w:proofErr w:type="gramEnd"/>
      <w:r>
        <w:rPr>
          <w:sz w:val="24"/>
        </w:rPr>
        <w:t xml:space="preserve"> salvo quanto previsto dall'articolo 2, cessa senza bisogno di alcuna disdetta.</w:t>
      </w:r>
    </w:p>
    <w:p w:rsidR="00B80553" w:rsidRDefault="00B80553">
      <w:pPr>
        <w:pStyle w:val="Corpotesto"/>
      </w:pPr>
    </w:p>
    <w:p w:rsidR="00B80553" w:rsidRDefault="00B80553">
      <w:pPr>
        <w:pStyle w:val="Corpotesto"/>
        <w:spacing w:before="5"/>
      </w:pPr>
    </w:p>
    <w:p w:rsidR="00B80553" w:rsidRDefault="0008422A">
      <w:pPr>
        <w:pStyle w:val="Titolo1"/>
      </w:pPr>
      <w:bookmarkStart w:id="2" w:name="Articolo_2"/>
      <w:bookmarkEnd w:id="2"/>
      <w:r>
        <w:t>Articolo</w:t>
      </w:r>
      <w:r>
        <w:rPr>
          <w:spacing w:val="-4"/>
        </w:rPr>
        <w:t xml:space="preserve"> </w:t>
      </w:r>
      <w:r>
        <w:rPr>
          <w:spacing w:val="-10"/>
        </w:rPr>
        <w:t>2</w:t>
      </w:r>
    </w:p>
    <w:p w:rsidR="00B80553" w:rsidRDefault="0008422A">
      <w:pPr>
        <w:ind w:right="2"/>
        <w:jc w:val="center"/>
        <w:rPr>
          <w:i/>
          <w:sz w:val="24"/>
        </w:rPr>
      </w:pPr>
      <w:r>
        <w:rPr>
          <w:i/>
          <w:sz w:val="24"/>
        </w:rPr>
        <w:t>(Natura</w:t>
      </w:r>
      <w:r>
        <w:rPr>
          <w:i/>
          <w:spacing w:val="-2"/>
          <w:sz w:val="24"/>
        </w:rPr>
        <w:t xml:space="preserve"> transitoria)</w:t>
      </w:r>
    </w:p>
    <w:p w:rsidR="00B80553" w:rsidRDefault="00B80553">
      <w:pPr>
        <w:pStyle w:val="Corpotesto"/>
        <w:spacing w:before="2"/>
        <w:rPr>
          <w:i/>
        </w:rPr>
      </w:pPr>
    </w:p>
    <w:p w:rsidR="00B80553" w:rsidRDefault="0008422A">
      <w:pPr>
        <w:pStyle w:val="Corpotesto"/>
        <w:ind w:left="140" w:right="137"/>
        <w:jc w:val="both"/>
      </w:pPr>
      <w:r>
        <w:t>Secondo quanto previsto dall'Accordo territoriale stipulato ai sensi dell'articolo 5, comma 3, della legge n. 431/98,</w:t>
      </w:r>
      <w:r>
        <w:rPr>
          <w:spacing w:val="40"/>
        </w:rPr>
        <w:t xml:space="preserve"> </w:t>
      </w:r>
      <w:r>
        <w:t>depositato il</w:t>
      </w:r>
      <w:r>
        <w:rPr>
          <w:spacing w:val="-2"/>
        </w:rPr>
        <w:t xml:space="preserve"> </w:t>
      </w:r>
      <w:r>
        <w:t xml:space="preserve">17/01/2019 presso il Comune di Teramo con </w:t>
      </w:r>
      <w:proofErr w:type="spellStart"/>
      <w:r>
        <w:t>Prot</w:t>
      </w:r>
      <w:proofErr w:type="spellEnd"/>
      <w:r>
        <w:t>. 4270, le parti concordano che la presente locazione ha natura transitoria in quanto il conduttore, espressamente,</w:t>
      </w:r>
      <w:r>
        <w:rPr>
          <w:spacing w:val="40"/>
        </w:rPr>
        <w:t xml:space="preserve"> </w:t>
      </w:r>
      <w:r>
        <w:t>ha l'esigenza di abitare l'</w:t>
      </w:r>
      <w:r w:rsidR="00605E5C">
        <w:t>immobile, essendo</w:t>
      </w:r>
      <w:r>
        <w:t xml:space="preserve"> residente in altro Comune e, parimenti, studente presso l'Università di Teramo, con obbligo di frequenza del Corso di laurea Scienze della Comunicazione.</w:t>
      </w:r>
    </w:p>
    <w:p w:rsidR="00B80553" w:rsidRDefault="00B80553">
      <w:pPr>
        <w:pStyle w:val="Corpotesto"/>
      </w:pPr>
    </w:p>
    <w:p w:rsidR="00B80553" w:rsidRDefault="00B80553">
      <w:pPr>
        <w:pStyle w:val="Corpotesto"/>
        <w:spacing w:before="5"/>
      </w:pPr>
    </w:p>
    <w:p w:rsidR="00B80553" w:rsidRDefault="0008422A">
      <w:pPr>
        <w:pStyle w:val="Titolo1"/>
      </w:pPr>
      <w:bookmarkStart w:id="3" w:name="Articolo_3"/>
      <w:bookmarkEnd w:id="3"/>
      <w:r>
        <w:t>Articolo</w:t>
      </w:r>
      <w:r>
        <w:rPr>
          <w:spacing w:val="-4"/>
        </w:rPr>
        <w:t xml:space="preserve"> </w:t>
      </w:r>
      <w:r>
        <w:rPr>
          <w:spacing w:val="-10"/>
        </w:rPr>
        <w:t>3</w:t>
      </w:r>
    </w:p>
    <w:p w:rsidR="00B80553" w:rsidRDefault="0008422A">
      <w:pPr>
        <w:ind w:right="2"/>
        <w:jc w:val="center"/>
        <w:rPr>
          <w:i/>
          <w:sz w:val="24"/>
        </w:rPr>
      </w:pPr>
      <w:r>
        <w:rPr>
          <w:i/>
          <w:spacing w:val="-2"/>
          <w:sz w:val="24"/>
        </w:rPr>
        <w:t>(Canone)</w:t>
      </w:r>
    </w:p>
    <w:p w:rsidR="00B80553" w:rsidRDefault="00B80553">
      <w:pPr>
        <w:pStyle w:val="Corpotesto"/>
        <w:spacing w:before="5"/>
        <w:rPr>
          <w:i/>
        </w:rPr>
      </w:pPr>
    </w:p>
    <w:p w:rsidR="00B80553" w:rsidRDefault="0008422A">
      <w:pPr>
        <w:pStyle w:val="Corpotesto"/>
        <w:ind w:left="140" w:right="141"/>
        <w:jc w:val="both"/>
      </w:pPr>
      <w:r>
        <w:t xml:space="preserve">Il canone totale di locazione, secondo quanto stabilito dall'Accordo territoriale tra associazioni di categoria e depositato il 17 gennaio </w:t>
      </w:r>
      <w:r w:rsidR="0081472A">
        <w:t>2019 presso il Comune di Teramo</w:t>
      </w:r>
      <w:r>
        <w:t xml:space="preserve">, è convenuto in euro </w:t>
      </w:r>
      <w:proofErr w:type="gramStart"/>
      <w:r w:rsidR="008951D9">
        <w:rPr>
          <w:b/>
        </w:rPr>
        <w:t>…….</w:t>
      </w:r>
      <w:proofErr w:type="gramEnd"/>
      <w:r w:rsidR="008951D9">
        <w:rPr>
          <w:b/>
        </w:rPr>
        <w:t>.</w:t>
      </w:r>
      <w:r>
        <w:rPr>
          <w:b/>
        </w:rPr>
        <w:t xml:space="preserve"> </w:t>
      </w:r>
      <w:r>
        <w:t>(</w:t>
      </w:r>
      <w:r w:rsidR="008951D9">
        <w:t>…</w:t>
      </w:r>
      <w:proofErr w:type="gramStart"/>
      <w:r w:rsidR="008951D9">
        <w:t>…….</w:t>
      </w:r>
      <w:proofErr w:type="gramEnd"/>
      <w:r w:rsidR="008951D9">
        <w:t>.//……</w:t>
      </w:r>
      <w:r>
        <w:t>)</w:t>
      </w:r>
      <w:r>
        <w:rPr>
          <w:spacing w:val="3"/>
        </w:rPr>
        <w:t xml:space="preserve"> </w:t>
      </w:r>
      <w:r>
        <w:t>per</w:t>
      </w:r>
      <w:r>
        <w:rPr>
          <w:spacing w:val="2"/>
        </w:rPr>
        <w:t xml:space="preserve"> </w:t>
      </w:r>
      <w:r>
        <w:t>tutto</w:t>
      </w:r>
      <w:r>
        <w:rPr>
          <w:spacing w:val="3"/>
        </w:rPr>
        <w:t xml:space="preserve"> </w:t>
      </w:r>
      <w:r>
        <w:t>il</w:t>
      </w:r>
      <w:r>
        <w:rPr>
          <w:spacing w:val="4"/>
        </w:rPr>
        <w:t xml:space="preserve"> </w:t>
      </w:r>
      <w:r>
        <w:t>periodo</w:t>
      </w:r>
      <w:r>
        <w:rPr>
          <w:spacing w:val="2"/>
        </w:rPr>
        <w:t xml:space="preserve"> </w:t>
      </w:r>
      <w:r>
        <w:t>di</w:t>
      </w:r>
      <w:r>
        <w:rPr>
          <w:spacing w:val="4"/>
        </w:rPr>
        <w:t xml:space="preserve"> </w:t>
      </w:r>
      <w:r>
        <w:t>locazione,</w:t>
      </w:r>
      <w:r>
        <w:rPr>
          <w:spacing w:val="3"/>
        </w:rPr>
        <w:t xml:space="preserve"> </w:t>
      </w:r>
      <w:r>
        <w:t>che</w:t>
      </w:r>
      <w:r>
        <w:rPr>
          <w:spacing w:val="1"/>
        </w:rPr>
        <w:t xml:space="preserve"> </w:t>
      </w:r>
      <w:r>
        <w:t>il</w:t>
      </w:r>
      <w:r>
        <w:rPr>
          <w:spacing w:val="4"/>
        </w:rPr>
        <w:t xml:space="preserve"> </w:t>
      </w:r>
      <w:r>
        <w:t>conduttore</w:t>
      </w:r>
      <w:r>
        <w:rPr>
          <w:spacing w:val="5"/>
        </w:rPr>
        <w:t xml:space="preserve"> </w:t>
      </w:r>
      <w:r>
        <w:rPr>
          <w:spacing w:val="-5"/>
        </w:rPr>
        <w:t>si</w:t>
      </w:r>
    </w:p>
    <w:p w:rsidR="00B80553" w:rsidRDefault="00B80553">
      <w:pPr>
        <w:pStyle w:val="Corpotesto"/>
        <w:jc w:val="both"/>
        <w:sectPr w:rsidR="00B80553">
          <w:type w:val="continuous"/>
          <w:pgSz w:w="11910" w:h="16840"/>
          <w:pgMar w:top="620" w:right="992" w:bottom="280" w:left="992" w:header="720" w:footer="720" w:gutter="0"/>
          <w:cols w:space="720"/>
        </w:sectPr>
      </w:pPr>
    </w:p>
    <w:p w:rsidR="00B80553" w:rsidRDefault="008951D9">
      <w:pPr>
        <w:pStyle w:val="Corpotesto"/>
        <w:spacing w:before="68"/>
        <w:ind w:left="140" w:right="81"/>
        <w:jc w:val="both"/>
      </w:pPr>
      <w:r>
        <w:lastRenderedPageBreak/>
        <w:t>obbliga a corrispondere in n. 10</w:t>
      </w:r>
      <w:r w:rsidR="0008422A">
        <w:t xml:space="preserve"> rate mensili eguali anticipate di </w:t>
      </w:r>
      <w:r w:rsidR="0008422A">
        <w:rPr>
          <w:b/>
        </w:rPr>
        <w:t xml:space="preserve">euro </w:t>
      </w:r>
      <w:r>
        <w:rPr>
          <w:b/>
        </w:rPr>
        <w:t>…….</w:t>
      </w:r>
      <w:r w:rsidR="0008422A">
        <w:rPr>
          <w:b/>
        </w:rPr>
        <w:t xml:space="preserve"> </w:t>
      </w:r>
      <w:r w:rsidR="0008422A">
        <w:t>(</w:t>
      </w:r>
      <w:r>
        <w:t>……/…</w:t>
      </w:r>
      <w:r w:rsidR="0008422A">
        <w:t xml:space="preserve">) ciascuna, entro il giorno 5 di ogni mese tramite contanti al locatore o ad un suo incaricato o bonifico bancario, intestato al locatore sul conto corrente che verrà specificatamente indicato. Vista la superficie dell’immobile ed essendo lo stesso interamente arredato, detto canone è stato determinato nel rispetto dei criteri e parametri stabiliti dal sopracitato patto </w:t>
      </w:r>
      <w:r w:rsidR="00605E5C">
        <w:t>territoriale, individuandone</w:t>
      </w:r>
      <w:r w:rsidR="0008422A">
        <w:t xml:space="preserve"> l'appartenenza</w:t>
      </w:r>
      <w:r w:rsidR="0008422A">
        <w:rPr>
          <w:spacing w:val="2"/>
        </w:rPr>
        <w:t xml:space="preserve"> </w:t>
      </w:r>
      <w:r w:rsidR="0008422A">
        <w:t>alla zona</w:t>
      </w:r>
      <w:r w:rsidR="0008422A">
        <w:rPr>
          <w:spacing w:val="2"/>
        </w:rPr>
        <w:t xml:space="preserve"> </w:t>
      </w:r>
      <w:r w:rsidR="0008422A">
        <w:t>omogenea 1</w:t>
      </w:r>
      <w:r w:rsidR="0008422A">
        <w:rPr>
          <w:spacing w:val="3"/>
        </w:rPr>
        <w:t xml:space="preserve"> </w:t>
      </w:r>
      <w:r w:rsidR="0008422A">
        <w:t>ed</w:t>
      </w:r>
      <w:r w:rsidR="0008422A">
        <w:rPr>
          <w:spacing w:val="2"/>
        </w:rPr>
        <w:t xml:space="preserve"> </w:t>
      </w:r>
      <w:r w:rsidR="0008422A">
        <w:t>alla superficie compresa tra 70</w:t>
      </w:r>
      <w:r w:rsidR="0008422A">
        <w:rPr>
          <w:spacing w:val="1"/>
        </w:rPr>
        <w:t xml:space="preserve"> </w:t>
      </w:r>
      <w:r w:rsidR="0008422A">
        <w:t>e120</w:t>
      </w:r>
      <w:r w:rsidR="0008422A">
        <w:rPr>
          <w:spacing w:val="2"/>
        </w:rPr>
        <w:t xml:space="preserve"> </w:t>
      </w:r>
      <w:r w:rsidR="0008422A">
        <w:t>mq</w:t>
      </w:r>
      <w:r w:rsidR="0008422A">
        <w:rPr>
          <w:spacing w:val="1"/>
        </w:rPr>
        <w:t xml:space="preserve"> </w:t>
      </w:r>
      <w:r w:rsidR="0008422A">
        <w:t>ed</w:t>
      </w:r>
      <w:r w:rsidR="0008422A">
        <w:rPr>
          <w:spacing w:val="1"/>
        </w:rPr>
        <w:t xml:space="preserve"> </w:t>
      </w:r>
      <w:r w:rsidR="0008422A">
        <w:t>alla sub</w:t>
      </w:r>
      <w:r w:rsidR="0008422A">
        <w:rPr>
          <w:spacing w:val="3"/>
        </w:rPr>
        <w:t xml:space="preserve"> </w:t>
      </w:r>
      <w:r w:rsidR="0008422A">
        <w:t>fascia</w:t>
      </w:r>
      <w:r w:rsidR="0008422A">
        <w:rPr>
          <w:spacing w:val="4"/>
        </w:rPr>
        <w:t xml:space="preserve"> </w:t>
      </w:r>
      <w:r w:rsidR="0008422A">
        <w:rPr>
          <w:spacing w:val="-5"/>
        </w:rPr>
        <w:t>3.</w:t>
      </w:r>
    </w:p>
    <w:p w:rsidR="00B80553" w:rsidRDefault="00B80553">
      <w:pPr>
        <w:pStyle w:val="Corpotesto"/>
        <w:spacing w:before="5"/>
      </w:pPr>
    </w:p>
    <w:p w:rsidR="00B80553" w:rsidRDefault="0008422A">
      <w:pPr>
        <w:pStyle w:val="Titolo1"/>
        <w:ind w:left="382" w:right="3"/>
      </w:pPr>
      <w:r>
        <w:t>Articolo</w:t>
      </w:r>
      <w:r>
        <w:rPr>
          <w:spacing w:val="-2"/>
        </w:rPr>
        <w:t xml:space="preserve"> </w:t>
      </w:r>
      <w:r>
        <w:rPr>
          <w:spacing w:val="-10"/>
        </w:rPr>
        <w:t>4</w:t>
      </w:r>
    </w:p>
    <w:p w:rsidR="00B80553" w:rsidRDefault="0008422A">
      <w:pPr>
        <w:ind w:left="298"/>
        <w:jc w:val="center"/>
        <w:rPr>
          <w:i/>
          <w:sz w:val="24"/>
        </w:rPr>
      </w:pPr>
      <w:r>
        <w:rPr>
          <w:i/>
          <w:sz w:val="24"/>
        </w:rPr>
        <w:t>(Deposito</w:t>
      </w:r>
      <w:r>
        <w:rPr>
          <w:i/>
          <w:spacing w:val="-2"/>
          <w:sz w:val="24"/>
        </w:rPr>
        <w:t xml:space="preserve"> </w:t>
      </w:r>
      <w:r>
        <w:rPr>
          <w:i/>
          <w:sz w:val="24"/>
        </w:rPr>
        <w:t>Cauzionale</w:t>
      </w:r>
      <w:r>
        <w:rPr>
          <w:i/>
          <w:spacing w:val="-3"/>
          <w:sz w:val="24"/>
        </w:rPr>
        <w:t xml:space="preserve"> </w:t>
      </w:r>
      <w:r>
        <w:rPr>
          <w:i/>
          <w:sz w:val="24"/>
        </w:rPr>
        <w:t>ed</w:t>
      </w:r>
      <w:r>
        <w:rPr>
          <w:i/>
          <w:spacing w:val="-2"/>
          <w:sz w:val="24"/>
        </w:rPr>
        <w:t xml:space="preserve"> </w:t>
      </w:r>
      <w:r>
        <w:rPr>
          <w:i/>
          <w:sz w:val="24"/>
        </w:rPr>
        <w:t>altre</w:t>
      </w:r>
      <w:r>
        <w:rPr>
          <w:i/>
          <w:spacing w:val="-2"/>
          <w:sz w:val="24"/>
        </w:rPr>
        <w:t xml:space="preserve"> </w:t>
      </w:r>
      <w:r>
        <w:rPr>
          <w:i/>
          <w:sz w:val="24"/>
        </w:rPr>
        <w:t>forme</w:t>
      </w:r>
      <w:r>
        <w:rPr>
          <w:i/>
          <w:spacing w:val="-3"/>
          <w:sz w:val="24"/>
        </w:rPr>
        <w:t xml:space="preserve"> </w:t>
      </w:r>
      <w:r>
        <w:rPr>
          <w:i/>
          <w:sz w:val="24"/>
        </w:rPr>
        <w:t>di</w:t>
      </w:r>
      <w:r>
        <w:rPr>
          <w:i/>
          <w:spacing w:val="-1"/>
          <w:sz w:val="24"/>
        </w:rPr>
        <w:t xml:space="preserve"> </w:t>
      </w:r>
      <w:r>
        <w:rPr>
          <w:i/>
          <w:spacing w:val="-2"/>
          <w:sz w:val="24"/>
        </w:rPr>
        <w:t>garanzia)</w:t>
      </w:r>
    </w:p>
    <w:p w:rsidR="00B80553" w:rsidRDefault="0008422A">
      <w:pPr>
        <w:pStyle w:val="Corpotesto"/>
        <w:spacing w:before="269"/>
        <w:ind w:left="140" w:right="136"/>
        <w:jc w:val="both"/>
      </w:pPr>
      <w:r>
        <w:t>A</w:t>
      </w:r>
      <w:r>
        <w:rPr>
          <w:spacing w:val="-14"/>
        </w:rPr>
        <w:t xml:space="preserve"> </w:t>
      </w:r>
      <w:r>
        <w:t>garanzia delle</w:t>
      </w:r>
      <w:r>
        <w:rPr>
          <w:spacing w:val="-1"/>
        </w:rPr>
        <w:t xml:space="preserve"> </w:t>
      </w:r>
      <w:r>
        <w:t>obbligazioni assunte</w:t>
      </w:r>
      <w:r>
        <w:rPr>
          <w:spacing w:val="-1"/>
        </w:rPr>
        <w:t xml:space="preserve"> </w:t>
      </w:r>
      <w:r>
        <w:t>col presente contratto, il conduttore</w:t>
      </w:r>
      <w:r>
        <w:rPr>
          <w:spacing w:val="-1"/>
        </w:rPr>
        <w:t xml:space="preserve"> </w:t>
      </w:r>
      <w:r>
        <w:t xml:space="preserve">versa al </w:t>
      </w:r>
      <w:r w:rsidR="00605E5C">
        <w:t>locatore</w:t>
      </w:r>
      <w:r w:rsidR="00605E5C">
        <w:rPr>
          <w:spacing w:val="-1"/>
        </w:rPr>
        <w:t>, a</w:t>
      </w:r>
      <w:r>
        <w:t xml:space="preserve"> mezzo bonifico bancario, una somma di </w:t>
      </w:r>
      <w:r>
        <w:rPr>
          <w:b/>
        </w:rPr>
        <w:t xml:space="preserve">euro </w:t>
      </w:r>
      <w:r w:rsidR="008951D9">
        <w:rPr>
          <w:b/>
        </w:rPr>
        <w:t>……….</w:t>
      </w:r>
      <w:r>
        <w:rPr>
          <w:b/>
        </w:rPr>
        <w:t xml:space="preserve"> </w:t>
      </w:r>
      <w:r>
        <w:t>(</w:t>
      </w:r>
      <w:r w:rsidR="008951D9">
        <w:t>………</w:t>
      </w:r>
      <w:r>
        <w:t>//</w:t>
      </w:r>
      <w:r w:rsidR="008951D9">
        <w:t>……</w:t>
      </w:r>
      <w:r>
        <w:t>), non imputabile in conto canoni. Il deposito cauzionale così costituito viene reso al termine della locazione, previa verifica</w:t>
      </w:r>
      <w:r>
        <w:rPr>
          <w:spacing w:val="40"/>
        </w:rPr>
        <w:t xml:space="preserve"> </w:t>
      </w:r>
      <w:r>
        <w:t>sia dello stato dell'unità immobiliare sia dell'osservanza di ogni obbligazione contrattuale, previa verifica</w:t>
      </w:r>
      <w:r>
        <w:rPr>
          <w:spacing w:val="40"/>
        </w:rPr>
        <w:t xml:space="preserve"> </w:t>
      </w:r>
      <w:r>
        <w:t>dell'unità immobiliare e del</w:t>
      </w:r>
      <w:r>
        <w:rPr>
          <w:spacing w:val="40"/>
        </w:rPr>
        <w:t xml:space="preserve"> </w:t>
      </w:r>
      <w:r>
        <w:t>pagamento delle</w:t>
      </w:r>
      <w:r>
        <w:rPr>
          <w:spacing w:val="40"/>
        </w:rPr>
        <w:t xml:space="preserve"> </w:t>
      </w:r>
      <w:r>
        <w:t>varie</w:t>
      </w:r>
      <w:r>
        <w:rPr>
          <w:spacing w:val="40"/>
        </w:rPr>
        <w:t xml:space="preserve"> </w:t>
      </w:r>
      <w:r>
        <w:t>utenze,</w:t>
      </w:r>
      <w:r>
        <w:rPr>
          <w:spacing w:val="40"/>
        </w:rPr>
        <w:t xml:space="preserve"> </w:t>
      </w:r>
      <w:r>
        <w:t>quali</w:t>
      </w:r>
      <w:r>
        <w:rPr>
          <w:spacing w:val="40"/>
        </w:rPr>
        <w:t xml:space="preserve"> </w:t>
      </w:r>
      <w:r>
        <w:t>energia elettrica, acqua, gas,</w:t>
      </w:r>
      <w:r>
        <w:rPr>
          <w:spacing w:val="74"/>
        </w:rPr>
        <w:t xml:space="preserve"> </w:t>
      </w:r>
      <w:r w:rsidR="00605E5C">
        <w:t>raccolta</w:t>
      </w:r>
      <w:r w:rsidR="00605E5C">
        <w:rPr>
          <w:spacing w:val="74"/>
        </w:rPr>
        <w:t xml:space="preserve"> rifiuti</w:t>
      </w:r>
      <w:r>
        <w:t>,</w:t>
      </w:r>
      <w:r>
        <w:rPr>
          <w:spacing w:val="74"/>
        </w:rPr>
        <w:t xml:space="preserve"> </w:t>
      </w:r>
      <w:r w:rsidR="00605E5C">
        <w:t>cui</w:t>
      </w:r>
      <w:r w:rsidR="00605E5C">
        <w:rPr>
          <w:spacing w:val="74"/>
        </w:rPr>
        <w:t xml:space="preserve"> deve</w:t>
      </w:r>
      <w:r>
        <w:rPr>
          <w:spacing w:val="73"/>
        </w:rPr>
        <w:t xml:space="preserve"> </w:t>
      </w:r>
      <w:r>
        <w:t>provvedere,</w:t>
      </w:r>
      <w:r>
        <w:rPr>
          <w:spacing w:val="76"/>
        </w:rPr>
        <w:t xml:space="preserve"> </w:t>
      </w:r>
      <w:r>
        <w:t>a</w:t>
      </w:r>
      <w:r>
        <w:rPr>
          <w:spacing w:val="75"/>
        </w:rPr>
        <w:t xml:space="preserve"> </w:t>
      </w:r>
      <w:r>
        <w:t>norma</w:t>
      </w:r>
      <w:r>
        <w:rPr>
          <w:spacing w:val="73"/>
        </w:rPr>
        <w:t xml:space="preserve"> </w:t>
      </w:r>
      <w:r>
        <w:t>della</w:t>
      </w:r>
      <w:r>
        <w:rPr>
          <w:spacing w:val="75"/>
        </w:rPr>
        <w:t xml:space="preserve"> </w:t>
      </w:r>
      <w:r>
        <w:t>legge</w:t>
      </w:r>
      <w:r>
        <w:rPr>
          <w:spacing w:val="75"/>
        </w:rPr>
        <w:t xml:space="preserve"> </w:t>
      </w:r>
      <w:r w:rsidR="00605E5C">
        <w:t>vigente,</w:t>
      </w:r>
      <w:r w:rsidR="00605E5C">
        <w:rPr>
          <w:spacing w:val="74"/>
        </w:rPr>
        <w:t xml:space="preserve"> </w:t>
      </w:r>
      <w:proofErr w:type="spellStart"/>
      <w:r w:rsidR="00605E5C">
        <w:rPr>
          <w:spacing w:val="74"/>
        </w:rPr>
        <w:t>il</w:t>
      </w:r>
      <w:r>
        <w:t>conduttore</w:t>
      </w:r>
      <w:proofErr w:type="spellEnd"/>
      <w:r>
        <w:t>.</w:t>
      </w:r>
    </w:p>
    <w:p w:rsidR="00B80553" w:rsidRDefault="00B80553">
      <w:pPr>
        <w:pStyle w:val="Corpotesto"/>
      </w:pPr>
    </w:p>
    <w:p w:rsidR="00B80553" w:rsidRDefault="00B80553">
      <w:pPr>
        <w:pStyle w:val="Corpotesto"/>
      </w:pPr>
    </w:p>
    <w:p w:rsidR="00B80553" w:rsidRDefault="00B80553">
      <w:pPr>
        <w:pStyle w:val="Corpotesto"/>
        <w:spacing w:before="3"/>
      </w:pPr>
    </w:p>
    <w:p w:rsidR="00B80553" w:rsidRDefault="0008422A">
      <w:pPr>
        <w:pStyle w:val="Titolo1"/>
      </w:pPr>
      <w:bookmarkStart w:id="4" w:name="Articolo_5"/>
      <w:bookmarkEnd w:id="4"/>
      <w:r>
        <w:t>Articolo</w:t>
      </w:r>
      <w:r>
        <w:rPr>
          <w:spacing w:val="-4"/>
        </w:rPr>
        <w:t xml:space="preserve"> </w:t>
      </w:r>
      <w:r>
        <w:rPr>
          <w:spacing w:val="-10"/>
        </w:rPr>
        <w:t>5</w:t>
      </w:r>
    </w:p>
    <w:p w:rsidR="00B80553" w:rsidRDefault="0008422A">
      <w:pPr>
        <w:ind w:left="-1" w:right="4"/>
        <w:jc w:val="center"/>
        <w:rPr>
          <w:i/>
          <w:sz w:val="24"/>
        </w:rPr>
      </w:pPr>
      <w:r>
        <w:rPr>
          <w:i/>
          <w:sz w:val="24"/>
        </w:rPr>
        <w:t>(Oneri</w:t>
      </w:r>
      <w:r>
        <w:rPr>
          <w:i/>
          <w:spacing w:val="-3"/>
          <w:sz w:val="24"/>
        </w:rPr>
        <w:t xml:space="preserve"> </w:t>
      </w:r>
      <w:r>
        <w:rPr>
          <w:i/>
          <w:spacing w:val="-2"/>
          <w:sz w:val="24"/>
        </w:rPr>
        <w:t>accessori)</w:t>
      </w:r>
    </w:p>
    <w:p w:rsidR="00B80553" w:rsidRDefault="00B80553">
      <w:pPr>
        <w:pStyle w:val="Corpotesto"/>
        <w:spacing w:before="5"/>
        <w:rPr>
          <w:i/>
        </w:rPr>
      </w:pPr>
    </w:p>
    <w:p w:rsidR="00B80553" w:rsidRDefault="0008422A">
      <w:pPr>
        <w:pStyle w:val="Corpotesto"/>
        <w:ind w:left="140" w:right="139"/>
        <w:jc w:val="both"/>
      </w:pPr>
      <w:r>
        <w:t>Per</w:t>
      </w:r>
      <w:r>
        <w:rPr>
          <w:spacing w:val="-5"/>
        </w:rPr>
        <w:t xml:space="preserve"> </w:t>
      </w:r>
      <w:r>
        <w:t>gli</w:t>
      </w:r>
      <w:r>
        <w:rPr>
          <w:spacing w:val="-4"/>
        </w:rPr>
        <w:t xml:space="preserve"> </w:t>
      </w:r>
      <w:r>
        <w:t>oneri</w:t>
      </w:r>
      <w:r>
        <w:rPr>
          <w:spacing w:val="-4"/>
        </w:rPr>
        <w:t xml:space="preserve"> </w:t>
      </w:r>
      <w:r>
        <w:t>accessori</w:t>
      </w:r>
      <w:r>
        <w:rPr>
          <w:spacing w:val="-4"/>
        </w:rPr>
        <w:t xml:space="preserve"> </w:t>
      </w:r>
      <w:r>
        <w:t>le</w:t>
      </w:r>
      <w:r>
        <w:rPr>
          <w:spacing w:val="-3"/>
        </w:rPr>
        <w:t xml:space="preserve"> </w:t>
      </w:r>
      <w:r>
        <w:t>parti</w:t>
      </w:r>
      <w:r>
        <w:rPr>
          <w:spacing w:val="-4"/>
        </w:rPr>
        <w:t xml:space="preserve"> </w:t>
      </w:r>
      <w:r>
        <w:t>fanno</w:t>
      </w:r>
      <w:r>
        <w:rPr>
          <w:spacing w:val="-2"/>
        </w:rPr>
        <w:t xml:space="preserve"> </w:t>
      </w:r>
      <w:r>
        <w:t>applicazione</w:t>
      </w:r>
      <w:r>
        <w:rPr>
          <w:spacing w:val="-3"/>
        </w:rPr>
        <w:t xml:space="preserve"> </w:t>
      </w:r>
      <w:r>
        <w:t>della</w:t>
      </w:r>
      <w:r>
        <w:rPr>
          <w:spacing w:val="-5"/>
        </w:rPr>
        <w:t xml:space="preserve"> </w:t>
      </w:r>
      <w:r>
        <w:t>Tabella</w:t>
      </w:r>
      <w:r>
        <w:rPr>
          <w:spacing w:val="-3"/>
        </w:rPr>
        <w:t xml:space="preserve"> </w:t>
      </w:r>
      <w:r>
        <w:t>oneri</w:t>
      </w:r>
      <w:r>
        <w:rPr>
          <w:spacing w:val="-2"/>
        </w:rPr>
        <w:t xml:space="preserve"> </w:t>
      </w:r>
      <w:r>
        <w:t>accessori,</w:t>
      </w:r>
      <w:r>
        <w:rPr>
          <w:spacing w:val="-4"/>
        </w:rPr>
        <w:t xml:space="preserve"> </w:t>
      </w:r>
      <w:r>
        <w:t>allegato</w:t>
      </w:r>
      <w:r>
        <w:rPr>
          <w:spacing w:val="-4"/>
        </w:rPr>
        <w:t xml:space="preserve"> </w:t>
      </w:r>
      <w:r>
        <w:t>D</w:t>
      </w:r>
      <w:r>
        <w:rPr>
          <w:spacing w:val="-3"/>
        </w:rPr>
        <w:t xml:space="preserve"> </w:t>
      </w:r>
      <w:r>
        <w:t>al</w:t>
      </w:r>
      <w:r>
        <w:rPr>
          <w:spacing w:val="-4"/>
        </w:rPr>
        <w:t xml:space="preserve"> </w:t>
      </w:r>
      <w:r>
        <w:t>decreto emanato dal Ministro delle infrastrutture e dei trasporti dì concerto con il Ministro dell'economia e delle finanze ai sensi dell'articolo 4, comma 2, della legge n. 431/l 998 e di cui il presente contratto costituisce</w:t>
      </w:r>
      <w:r>
        <w:rPr>
          <w:spacing w:val="-1"/>
        </w:rPr>
        <w:t xml:space="preserve"> </w:t>
      </w:r>
      <w:r>
        <w:t>l'allegato B.</w:t>
      </w:r>
      <w:r>
        <w:rPr>
          <w:spacing w:val="80"/>
        </w:rPr>
        <w:t xml:space="preserve"> </w:t>
      </w:r>
      <w:r>
        <w:t>In sede di consuntivo, il pagamento degli oneri anzidetti, per</w:t>
      </w:r>
      <w:r>
        <w:rPr>
          <w:spacing w:val="-1"/>
        </w:rPr>
        <w:t xml:space="preserve"> </w:t>
      </w:r>
      <w:r>
        <w:t>la quota</w:t>
      </w:r>
      <w:r>
        <w:rPr>
          <w:spacing w:val="-1"/>
        </w:rPr>
        <w:t xml:space="preserve"> </w:t>
      </w:r>
      <w:r>
        <w:t>parte di quelli condominiali comuni a carico del conduttore, deve avvenire entro sessanta giorni dalla richiesta. Prima di effettuare il pagamento, il conduttore ha diritto di ottenere l'indicazione specifica delle spese anzidette e dei criteri di ripartizione. Ha inoltre diritto di prendere visione - anche</w:t>
      </w:r>
      <w:r>
        <w:rPr>
          <w:spacing w:val="40"/>
        </w:rPr>
        <w:t xml:space="preserve"> </w:t>
      </w:r>
      <w:r>
        <w:t>tramite organizzazioni sindacali - presso il locatore (o il suo amministratore o l'amministratore condominiale, ove esistente), dei documenti giustificativi delle spese effettuati.</w:t>
      </w:r>
    </w:p>
    <w:p w:rsidR="00B80553" w:rsidRDefault="0008422A">
      <w:pPr>
        <w:pStyle w:val="Corpotesto"/>
        <w:ind w:left="140" w:right="136" w:firstLine="60"/>
        <w:jc w:val="both"/>
        <w:rPr>
          <w:b/>
        </w:rPr>
      </w:pPr>
      <w:r>
        <w:t>Insieme con il pagamento dell'ultima rata del canone, il conduttore deve aver versato la quota</w:t>
      </w:r>
      <w:r>
        <w:rPr>
          <w:spacing w:val="40"/>
        </w:rPr>
        <w:t xml:space="preserve"> </w:t>
      </w:r>
      <w:r>
        <w:t>di saldo degli oneri accessori per l'intero periodo di locazione, pari e non superiore a quella dovuta e risultante</w:t>
      </w:r>
      <w:r>
        <w:rPr>
          <w:spacing w:val="-3"/>
        </w:rPr>
        <w:t xml:space="preserve"> </w:t>
      </w:r>
      <w:r>
        <w:t>dal</w:t>
      </w:r>
      <w:r>
        <w:rPr>
          <w:spacing w:val="-2"/>
        </w:rPr>
        <w:t xml:space="preserve"> </w:t>
      </w:r>
      <w:r>
        <w:t>rendiconto dell'anno</w:t>
      </w:r>
      <w:r>
        <w:rPr>
          <w:spacing w:val="-2"/>
        </w:rPr>
        <w:t xml:space="preserve"> </w:t>
      </w:r>
      <w:r>
        <w:t>precedente,</w:t>
      </w:r>
      <w:r>
        <w:rPr>
          <w:spacing w:val="-2"/>
        </w:rPr>
        <w:t xml:space="preserve"> </w:t>
      </w:r>
      <w:r>
        <w:t>per</w:t>
      </w:r>
      <w:r>
        <w:rPr>
          <w:spacing w:val="-1"/>
        </w:rPr>
        <w:t xml:space="preserve"> </w:t>
      </w:r>
      <w:r>
        <w:t>lo</w:t>
      </w:r>
      <w:r>
        <w:rPr>
          <w:spacing w:val="-2"/>
        </w:rPr>
        <w:t xml:space="preserve"> </w:t>
      </w:r>
      <w:r>
        <w:t>stesso</w:t>
      </w:r>
      <w:r>
        <w:rPr>
          <w:spacing w:val="-2"/>
        </w:rPr>
        <w:t xml:space="preserve"> </w:t>
      </w:r>
      <w:r>
        <w:t>periodo,</w:t>
      </w:r>
      <w:r>
        <w:rPr>
          <w:spacing w:val="-2"/>
        </w:rPr>
        <w:t xml:space="preserve"> </w:t>
      </w:r>
      <w:r>
        <w:t>che,</w:t>
      </w:r>
      <w:r>
        <w:rPr>
          <w:spacing w:val="-2"/>
        </w:rPr>
        <w:t xml:space="preserve"> </w:t>
      </w:r>
      <w:r>
        <w:t>come</w:t>
      </w:r>
      <w:r>
        <w:rPr>
          <w:spacing w:val="-3"/>
        </w:rPr>
        <w:t xml:space="preserve"> </w:t>
      </w:r>
      <w:r>
        <w:t>convenuto sono</w:t>
      </w:r>
      <w:r>
        <w:rPr>
          <w:spacing w:val="-2"/>
        </w:rPr>
        <w:t xml:space="preserve"> </w:t>
      </w:r>
      <w:r>
        <w:t xml:space="preserve">state definite </w:t>
      </w:r>
      <w:r>
        <w:rPr>
          <w:b/>
        </w:rPr>
        <w:t>pari</w:t>
      </w:r>
      <w:r w:rsidR="00193383">
        <w:rPr>
          <w:b/>
        </w:rPr>
        <w:t xml:space="preserve"> ad euro </w:t>
      </w:r>
      <w:r w:rsidR="00193383" w:rsidRPr="008951D9">
        <w:rPr>
          <w:b/>
        </w:rPr>
        <w:t>10</w:t>
      </w:r>
      <w:r w:rsidRPr="008951D9">
        <w:rPr>
          <w:b/>
        </w:rPr>
        <w:t>0/mese</w:t>
      </w:r>
      <w:r>
        <w:t>.</w:t>
      </w:r>
      <w:r>
        <w:rPr>
          <w:spacing w:val="80"/>
        </w:rPr>
        <w:t xml:space="preserve"> </w:t>
      </w:r>
      <w:r>
        <w:t xml:space="preserve">Sono interamente a carico del conduttore le spese relative ad ogni utenza (energia </w:t>
      </w:r>
      <w:r w:rsidR="00605E5C">
        <w:t>elettrica, acqua</w:t>
      </w:r>
      <w:r>
        <w:t>, gas ed altro</w:t>
      </w:r>
      <w:r w:rsidR="00605E5C">
        <w:t>), come</w:t>
      </w:r>
      <w:r>
        <w:t xml:space="preserve"> riportato per intero sulla singola bolletta, che, in base agli accordi assunti, vengono determinate</w:t>
      </w:r>
      <w:r>
        <w:rPr>
          <w:spacing w:val="80"/>
        </w:rPr>
        <w:t xml:space="preserve"> </w:t>
      </w:r>
      <w:r>
        <w:rPr>
          <w:b/>
        </w:rPr>
        <w:t xml:space="preserve">pari ad euro 70,00/mese </w:t>
      </w:r>
      <w:r>
        <w:t xml:space="preserve">(settanta/00), salvo conguaglio da effettuare ogni sei mesi. Si precisa inoltre che anche la revisione periodica della caldaia dell’impianto autonomo, come previsto dalle norme vigenti, in relazione al tempo ridotto della </w:t>
      </w:r>
      <w:r w:rsidR="00605E5C">
        <w:t>locazione, è</w:t>
      </w:r>
      <w:r>
        <w:t xml:space="preserve"> un onere che farà carico al locatore che ne</w:t>
      </w:r>
      <w:r>
        <w:rPr>
          <w:spacing w:val="80"/>
        </w:rPr>
        <w:t xml:space="preserve"> </w:t>
      </w:r>
      <w:r>
        <w:t>a sosterrà anche</w:t>
      </w:r>
      <w:r>
        <w:rPr>
          <w:spacing w:val="80"/>
        </w:rPr>
        <w:t xml:space="preserve"> </w:t>
      </w:r>
      <w:r>
        <w:t>la spesa.</w:t>
      </w:r>
      <w:r>
        <w:rPr>
          <w:spacing w:val="80"/>
          <w:w w:val="150"/>
        </w:rPr>
        <w:t xml:space="preserve"> </w:t>
      </w:r>
      <w:r>
        <w:t xml:space="preserve">Il Conduttore verserà pertanto, ogni mese, l’importo di </w:t>
      </w:r>
      <w:r w:rsidR="00E6626E">
        <w:rPr>
          <w:b/>
        </w:rPr>
        <w:t>€</w:t>
      </w:r>
      <w:proofErr w:type="gramStart"/>
      <w:r w:rsidR="008951D9">
        <w:rPr>
          <w:b/>
        </w:rPr>
        <w:t>…….</w:t>
      </w:r>
      <w:proofErr w:type="gramEnd"/>
      <w:r w:rsidR="00E6626E">
        <w:rPr>
          <w:b/>
        </w:rPr>
        <w:t>=</w:t>
      </w:r>
      <w:r w:rsidR="008951D9">
        <w:rPr>
          <w:b/>
        </w:rPr>
        <w:t xml:space="preserve"> </w:t>
      </w:r>
      <w:r w:rsidR="00E6626E">
        <w:rPr>
          <w:b/>
        </w:rPr>
        <w:t>€</w:t>
      </w:r>
      <w:r w:rsidR="008951D9">
        <w:rPr>
          <w:b/>
        </w:rPr>
        <w:t>…….</w:t>
      </w:r>
      <w:r w:rsidR="00E6626E">
        <w:rPr>
          <w:b/>
        </w:rPr>
        <w:t xml:space="preserve"> (canone)+ €10</w:t>
      </w:r>
      <w:r>
        <w:rPr>
          <w:b/>
        </w:rPr>
        <w:t>0,00 (quota condominiale) +€70,00 (quota utenze)</w:t>
      </w:r>
    </w:p>
    <w:p w:rsidR="00B80553" w:rsidRDefault="00B80553">
      <w:pPr>
        <w:pStyle w:val="Corpotesto"/>
        <w:rPr>
          <w:b/>
        </w:rPr>
      </w:pPr>
    </w:p>
    <w:p w:rsidR="00B80553" w:rsidRDefault="0008422A">
      <w:pPr>
        <w:pStyle w:val="Titolo1"/>
      </w:pPr>
      <w:bookmarkStart w:id="5" w:name="Articolo_6"/>
      <w:bookmarkEnd w:id="5"/>
      <w:r>
        <w:t>Articolo</w:t>
      </w:r>
      <w:r>
        <w:rPr>
          <w:spacing w:val="-4"/>
        </w:rPr>
        <w:t xml:space="preserve"> </w:t>
      </w:r>
      <w:r>
        <w:rPr>
          <w:spacing w:val="-10"/>
        </w:rPr>
        <w:t>6</w:t>
      </w:r>
    </w:p>
    <w:p w:rsidR="00B80553" w:rsidRDefault="0008422A">
      <w:pPr>
        <w:ind w:right="2"/>
        <w:jc w:val="center"/>
        <w:rPr>
          <w:i/>
          <w:sz w:val="24"/>
        </w:rPr>
      </w:pPr>
      <w:r>
        <w:rPr>
          <w:i/>
          <w:sz w:val="24"/>
        </w:rPr>
        <w:t>(Spese</w:t>
      </w:r>
      <w:r>
        <w:rPr>
          <w:i/>
          <w:spacing w:val="-2"/>
          <w:sz w:val="24"/>
        </w:rPr>
        <w:t xml:space="preserve"> </w:t>
      </w:r>
      <w:r>
        <w:rPr>
          <w:i/>
          <w:sz w:val="24"/>
        </w:rPr>
        <w:t>di bollo</w:t>
      </w:r>
      <w:r>
        <w:rPr>
          <w:i/>
          <w:spacing w:val="-1"/>
          <w:sz w:val="24"/>
        </w:rPr>
        <w:t xml:space="preserve"> </w:t>
      </w:r>
      <w:r>
        <w:rPr>
          <w:i/>
          <w:sz w:val="24"/>
        </w:rPr>
        <w:t>e</w:t>
      </w:r>
      <w:r>
        <w:rPr>
          <w:i/>
          <w:spacing w:val="-1"/>
          <w:sz w:val="24"/>
        </w:rPr>
        <w:t xml:space="preserve"> </w:t>
      </w:r>
      <w:r>
        <w:rPr>
          <w:i/>
          <w:sz w:val="24"/>
        </w:rPr>
        <w:t xml:space="preserve">di </w:t>
      </w:r>
      <w:r>
        <w:rPr>
          <w:i/>
          <w:spacing w:val="-2"/>
          <w:sz w:val="24"/>
        </w:rPr>
        <w:t>registrazione)</w:t>
      </w:r>
    </w:p>
    <w:p w:rsidR="00B80553" w:rsidRDefault="00B80553">
      <w:pPr>
        <w:pStyle w:val="Corpotesto"/>
        <w:spacing w:before="2"/>
        <w:rPr>
          <w:i/>
        </w:rPr>
      </w:pPr>
    </w:p>
    <w:p w:rsidR="00B80553" w:rsidRDefault="0008422A" w:rsidP="00E6626E">
      <w:pPr>
        <w:pStyle w:val="Corpotesto"/>
        <w:spacing w:before="1"/>
        <w:ind w:left="140" w:right="137"/>
        <w:jc w:val="both"/>
        <w:sectPr w:rsidR="00B80553">
          <w:pgSz w:w="11910" w:h="16840"/>
          <w:pgMar w:top="620" w:right="992" w:bottom="280" w:left="992" w:header="720" w:footer="720" w:gutter="0"/>
          <w:cols w:space="720"/>
        </w:sectPr>
      </w:pPr>
      <w:r>
        <w:t>Le spese di bollo per il presente contratto e per le ricevute conseguenti sono a carico del conduttore, il locatore provvede alla registrazione del contratto, dandone documentata comunicazione al conduttore - che corrisponde la eventuale quota di sua spettanza, pari alla metà - e all’amministratore</w:t>
      </w:r>
      <w:r>
        <w:rPr>
          <w:spacing w:val="56"/>
        </w:rPr>
        <w:t xml:space="preserve"> </w:t>
      </w:r>
      <w:r>
        <w:t>del</w:t>
      </w:r>
      <w:r w:rsidR="0081472A">
        <w:rPr>
          <w:spacing w:val="58"/>
        </w:rPr>
        <w:t xml:space="preserve"> </w:t>
      </w:r>
      <w:r>
        <w:t>condominio</w:t>
      </w:r>
      <w:r w:rsidR="0081472A">
        <w:rPr>
          <w:spacing w:val="56"/>
        </w:rPr>
        <w:t xml:space="preserve"> </w:t>
      </w:r>
      <w:r>
        <w:t>ai</w:t>
      </w:r>
      <w:r>
        <w:rPr>
          <w:spacing w:val="56"/>
        </w:rPr>
        <w:t xml:space="preserve"> </w:t>
      </w:r>
      <w:r>
        <w:t>sensi</w:t>
      </w:r>
      <w:r>
        <w:rPr>
          <w:spacing w:val="56"/>
        </w:rPr>
        <w:t xml:space="preserve"> </w:t>
      </w:r>
      <w:r>
        <w:t>dell’art.</w:t>
      </w:r>
      <w:r>
        <w:rPr>
          <w:spacing w:val="56"/>
        </w:rPr>
        <w:t xml:space="preserve">  </w:t>
      </w:r>
      <w:r>
        <w:t>13</w:t>
      </w:r>
      <w:r>
        <w:rPr>
          <w:spacing w:val="56"/>
        </w:rPr>
        <w:t xml:space="preserve"> </w:t>
      </w:r>
      <w:r>
        <w:t>della</w:t>
      </w:r>
      <w:r w:rsidR="0081472A">
        <w:rPr>
          <w:spacing w:val="57"/>
        </w:rPr>
        <w:t xml:space="preserve"> </w:t>
      </w:r>
      <w:r>
        <w:t>legge</w:t>
      </w:r>
      <w:r w:rsidR="0081472A">
        <w:rPr>
          <w:spacing w:val="56"/>
        </w:rPr>
        <w:t xml:space="preserve"> </w:t>
      </w:r>
      <w:r>
        <w:t>431</w:t>
      </w:r>
      <w:r>
        <w:rPr>
          <w:spacing w:val="56"/>
        </w:rPr>
        <w:t xml:space="preserve"> </w:t>
      </w:r>
      <w:r>
        <w:t>del</w:t>
      </w:r>
      <w:r w:rsidR="0081472A">
        <w:rPr>
          <w:spacing w:val="58"/>
        </w:rPr>
        <w:t xml:space="preserve"> </w:t>
      </w:r>
      <w:r>
        <w:t>1998. Le parti possono delegare alla registrazione del contratto una delle organizzazioni sindacali che abbia</w:t>
      </w:r>
      <w:r>
        <w:rPr>
          <w:spacing w:val="-1"/>
        </w:rPr>
        <w:t xml:space="preserve"> </w:t>
      </w:r>
      <w:r>
        <w:t>prestato assistenza ai fini della</w:t>
      </w:r>
      <w:r>
        <w:rPr>
          <w:spacing w:val="-1"/>
        </w:rPr>
        <w:t xml:space="preserve"> </w:t>
      </w:r>
      <w:r>
        <w:t>stipula</w:t>
      </w:r>
      <w:r>
        <w:rPr>
          <w:spacing w:val="-1"/>
        </w:rPr>
        <w:t xml:space="preserve"> </w:t>
      </w:r>
      <w:r>
        <w:t>del contratto medesimo.</w:t>
      </w:r>
      <w:r>
        <w:rPr>
          <w:spacing w:val="40"/>
        </w:rPr>
        <w:t xml:space="preserve"> </w:t>
      </w:r>
      <w:hyperlink r:id="rId5">
        <w:r>
          <w:t>Nel caso in cui il locatore</w:t>
        </w:r>
        <w:r>
          <w:rPr>
            <w:spacing w:val="-1"/>
          </w:rPr>
          <w:t xml:space="preserve"> </w:t>
        </w:r>
        <w:r>
          <w:t>opti</w:t>
        </w:r>
      </w:hyperlink>
      <w:r>
        <w:t xml:space="preserve"> </w:t>
      </w:r>
      <w:hyperlink r:id="rId6">
        <w:r>
          <w:t>per</w:t>
        </w:r>
        <w:r>
          <w:rPr>
            <w:spacing w:val="23"/>
          </w:rPr>
          <w:t xml:space="preserve"> </w:t>
        </w:r>
        <w:r>
          <w:t>l’applicazione</w:t>
        </w:r>
        <w:r>
          <w:rPr>
            <w:spacing w:val="24"/>
          </w:rPr>
          <w:t xml:space="preserve"> </w:t>
        </w:r>
        <w:r>
          <w:t>della</w:t>
        </w:r>
        <w:r>
          <w:rPr>
            <w:spacing w:val="24"/>
          </w:rPr>
          <w:t xml:space="preserve"> </w:t>
        </w:r>
        <w:r>
          <w:t>cedolare</w:t>
        </w:r>
        <w:r>
          <w:rPr>
            <w:spacing w:val="24"/>
          </w:rPr>
          <w:t xml:space="preserve"> </w:t>
        </w:r>
        <w:r>
          <w:t>secca</w:t>
        </w:r>
        <w:r>
          <w:rPr>
            <w:spacing w:val="24"/>
          </w:rPr>
          <w:t xml:space="preserve"> </w:t>
        </w:r>
        <w:r>
          <w:t>non</w:t>
        </w:r>
        <w:r>
          <w:rPr>
            <w:spacing w:val="25"/>
          </w:rPr>
          <w:t xml:space="preserve"> </w:t>
        </w:r>
        <w:r>
          <w:t>sono</w:t>
        </w:r>
        <w:r>
          <w:rPr>
            <w:spacing w:val="25"/>
          </w:rPr>
          <w:t xml:space="preserve"> </w:t>
        </w:r>
        <w:r>
          <w:t>dovute</w:t>
        </w:r>
        <w:r>
          <w:rPr>
            <w:spacing w:val="23"/>
          </w:rPr>
          <w:t xml:space="preserve"> </w:t>
        </w:r>
        <w:r>
          <w:t>imposte</w:t>
        </w:r>
        <w:r>
          <w:rPr>
            <w:spacing w:val="24"/>
          </w:rPr>
          <w:t xml:space="preserve"> </w:t>
        </w:r>
        <w:r>
          <w:t>di</w:t>
        </w:r>
        <w:r>
          <w:rPr>
            <w:spacing w:val="25"/>
          </w:rPr>
          <w:t xml:space="preserve"> </w:t>
        </w:r>
        <w:r>
          <w:t>bollo</w:t>
        </w:r>
        <w:r>
          <w:rPr>
            <w:spacing w:val="23"/>
          </w:rPr>
          <w:t xml:space="preserve"> </w:t>
        </w:r>
        <w:r>
          <w:t>e</w:t>
        </w:r>
        <w:r>
          <w:rPr>
            <w:spacing w:val="24"/>
          </w:rPr>
          <w:t xml:space="preserve"> </w:t>
        </w:r>
        <w:r>
          <w:t>registro,</w:t>
        </w:r>
        <w:r>
          <w:rPr>
            <w:spacing w:val="25"/>
          </w:rPr>
          <w:t xml:space="preserve"> </w:t>
        </w:r>
        <w:r>
          <w:t>ivi</w:t>
        </w:r>
        <w:r>
          <w:rPr>
            <w:spacing w:val="25"/>
          </w:rPr>
          <w:t xml:space="preserve"> </w:t>
        </w:r>
        <w:r>
          <w:rPr>
            <w:spacing w:val="-2"/>
          </w:rPr>
          <w:t>compresa</w:t>
        </w:r>
      </w:hyperlink>
      <w:r w:rsidR="00E6626E">
        <w:rPr>
          <w:spacing w:val="-2"/>
        </w:rPr>
        <w:t xml:space="preserve"> quella sulla risoluzione.</w:t>
      </w:r>
    </w:p>
    <w:p w:rsidR="00B80553" w:rsidRDefault="00B80553" w:rsidP="00E6626E">
      <w:pPr>
        <w:pStyle w:val="Corpotesto"/>
        <w:spacing w:before="68"/>
      </w:pPr>
      <w:bookmarkStart w:id="6" w:name="Articolo_7"/>
      <w:bookmarkEnd w:id="6"/>
    </w:p>
    <w:p w:rsidR="00B80553" w:rsidRDefault="00B80553">
      <w:pPr>
        <w:pStyle w:val="Corpotesto"/>
        <w:spacing w:before="5"/>
      </w:pPr>
    </w:p>
    <w:p w:rsidR="00B80553" w:rsidRDefault="0008422A">
      <w:pPr>
        <w:pStyle w:val="Titolo1"/>
      </w:pPr>
      <w:r>
        <w:t>Articolo</w:t>
      </w:r>
      <w:r>
        <w:rPr>
          <w:spacing w:val="-4"/>
        </w:rPr>
        <w:t xml:space="preserve"> </w:t>
      </w:r>
      <w:r>
        <w:rPr>
          <w:spacing w:val="-10"/>
        </w:rPr>
        <w:t>7</w:t>
      </w:r>
    </w:p>
    <w:p w:rsidR="00B80553" w:rsidRDefault="0008422A">
      <w:pPr>
        <w:ind w:left="-1" w:right="2"/>
        <w:jc w:val="center"/>
        <w:rPr>
          <w:i/>
          <w:sz w:val="24"/>
        </w:rPr>
      </w:pPr>
      <w:r>
        <w:rPr>
          <w:i/>
          <w:spacing w:val="-2"/>
          <w:sz w:val="24"/>
        </w:rPr>
        <w:t>(Pagamento)</w:t>
      </w:r>
    </w:p>
    <w:p w:rsidR="00B80553" w:rsidRDefault="00B80553">
      <w:pPr>
        <w:pStyle w:val="Corpotesto"/>
        <w:spacing w:before="5"/>
        <w:rPr>
          <w:i/>
        </w:rPr>
      </w:pPr>
    </w:p>
    <w:p w:rsidR="00B80553" w:rsidRDefault="0008422A">
      <w:pPr>
        <w:pStyle w:val="Corpotesto"/>
        <w:ind w:left="140" w:right="138"/>
        <w:jc w:val="both"/>
      </w:pPr>
      <w:r>
        <w:t>Il pagamento del canone o di quant'altro dovuto anche per oneri accessori non può venire sospeso o ritardato</w:t>
      </w:r>
      <w:r>
        <w:rPr>
          <w:spacing w:val="-2"/>
        </w:rPr>
        <w:t xml:space="preserve"> </w:t>
      </w:r>
      <w:r>
        <w:t>da</w:t>
      </w:r>
      <w:r>
        <w:rPr>
          <w:spacing w:val="-3"/>
        </w:rPr>
        <w:t xml:space="preserve"> </w:t>
      </w:r>
      <w:r>
        <w:t>pretese</w:t>
      </w:r>
      <w:r>
        <w:rPr>
          <w:spacing w:val="-1"/>
        </w:rPr>
        <w:t xml:space="preserve"> </w:t>
      </w:r>
      <w:r>
        <w:t>o</w:t>
      </w:r>
      <w:r>
        <w:rPr>
          <w:spacing w:val="-2"/>
        </w:rPr>
        <w:t xml:space="preserve"> </w:t>
      </w:r>
      <w:r>
        <w:t>eccezioni</w:t>
      </w:r>
      <w:r>
        <w:rPr>
          <w:spacing w:val="-2"/>
        </w:rPr>
        <w:t xml:space="preserve"> </w:t>
      </w:r>
      <w:r>
        <w:t>del</w:t>
      </w:r>
      <w:r>
        <w:rPr>
          <w:spacing w:val="-2"/>
        </w:rPr>
        <w:t xml:space="preserve"> </w:t>
      </w:r>
      <w:r>
        <w:t>conduttore,</w:t>
      </w:r>
      <w:r>
        <w:rPr>
          <w:spacing w:val="-2"/>
        </w:rPr>
        <w:t xml:space="preserve"> </w:t>
      </w:r>
      <w:r>
        <w:t>quale</w:t>
      </w:r>
      <w:r>
        <w:rPr>
          <w:spacing w:val="-3"/>
        </w:rPr>
        <w:t xml:space="preserve"> </w:t>
      </w:r>
      <w:r>
        <w:t>ne</w:t>
      </w:r>
      <w:r>
        <w:rPr>
          <w:spacing w:val="-3"/>
        </w:rPr>
        <w:t xml:space="preserve"> </w:t>
      </w:r>
      <w:r>
        <w:t>sia</w:t>
      </w:r>
      <w:r>
        <w:rPr>
          <w:spacing w:val="-3"/>
        </w:rPr>
        <w:t xml:space="preserve"> </w:t>
      </w:r>
      <w:r>
        <w:t>il</w:t>
      </w:r>
      <w:r>
        <w:rPr>
          <w:spacing w:val="-2"/>
        </w:rPr>
        <w:t xml:space="preserve"> </w:t>
      </w:r>
      <w:r>
        <w:t>titolo.</w:t>
      </w:r>
      <w:r>
        <w:rPr>
          <w:spacing w:val="-2"/>
        </w:rPr>
        <w:t xml:space="preserve"> </w:t>
      </w:r>
      <w:r>
        <w:t>Il</w:t>
      </w:r>
      <w:r>
        <w:rPr>
          <w:spacing w:val="-2"/>
        </w:rPr>
        <w:t xml:space="preserve"> </w:t>
      </w:r>
      <w:r>
        <w:t>mancato</w:t>
      </w:r>
      <w:r>
        <w:rPr>
          <w:spacing w:val="-2"/>
        </w:rPr>
        <w:t xml:space="preserve"> </w:t>
      </w:r>
      <w:r>
        <w:t>puntuale</w:t>
      </w:r>
      <w:r>
        <w:rPr>
          <w:spacing w:val="-3"/>
        </w:rPr>
        <w:t xml:space="preserve"> </w:t>
      </w:r>
      <w:r>
        <w:t>pagamento, per qualsiasi causa, anche di una sola rata del canone (nonché di quant'altro dovuto, ove di importo pari almeno ad una mensilità del canone), costituisce in mora il conduttore, fatto salvo quanto previsto dall'articolo 55 della legge n. 392/78.</w:t>
      </w:r>
    </w:p>
    <w:p w:rsidR="00B80553" w:rsidRDefault="00B80553">
      <w:pPr>
        <w:pStyle w:val="Corpotesto"/>
      </w:pPr>
    </w:p>
    <w:p w:rsidR="00B80553" w:rsidRDefault="00B80553">
      <w:pPr>
        <w:pStyle w:val="Corpotesto"/>
        <w:spacing w:before="3"/>
      </w:pPr>
    </w:p>
    <w:p w:rsidR="00B80553" w:rsidRDefault="0008422A">
      <w:pPr>
        <w:pStyle w:val="Titolo1"/>
      </w:pPr>
      <w:bookmarkStart w:id="7" w:name="Articolo_8"/>
      <w:bookmarkEnd w:id="7"/>
      <w:r>
        <w:t>Articolo</w:t>
      </w:r>
      <w:r>
        <w:rPr>
          <w:spacing w:val="-4"/>
        </w:rPr>
        <w:t xml:space="preserve"> </w:t>
      </w:r>
      <w:r>
        <w:rPr>
          <w:spacing w:val="-10"/>
        </w:rPr>
        <w:t>8</w:t>
      </w:r>
    </w:p>
    <w:p w:rsidR="00B80553" w:rsidRDefault="0008422A">
      <w:pPr>
        <w:ind w:left="-1" w:right="2"/>
        <w:jc w:val="center"/>
        <w:rPr>
          <w:i/>
          <w:sz w:val="24"/>
        </w:rPr>
      </w:pPr>
      <w:r>
        <w:rPr>
          <w:i/>
          <w:spacing w:val="-2"/>
          <w:sz w:val="24"/>
        </w:rPr>
        <w:t>(Uso)</w:t>
      </w:r>
    </w:p>
    <w:p w:rsidR="00B80553" w:rsidRDefault="00B80553">
      <w:pPr>
        <w:pStyle w:val="Corpotesto"/>
        <w:spacing w:before="4"/>
        <w:rPr>
          <w:i/>
        </w:rPr>
      </w:pPr>
    </w:p>
    <w:p w:rsidR="00B80553" w:rsidRDefault="0008422A">
      <w:pPr>
        <w:pStyle w:val="Corpotesto"/>
        <w:spacing w:before="1"/>
        <w:ind w:left="140" w:right="138"/>
        <w:jc w:val="both"/>
      </w:pPr>
      <w:r>
        <w:t>L'immobile deve essere destinato esclusivamente ad uso di civile abitazione del conduttore. Salvo patto scritto contrario, è fatto divieto di sublocare o dare in comodato, in tutto o in parte, l’unità immobiliare, pena la risoluzione di diritto del contratto.</w:t>
      </w:r>
    </w:p>
    <w:p w:rsidR="00B80553" w:rsidRDefault="00B80553">
      <w:pPr>
        <w:pStyle w:val="Corpotesto"/>
      </w:pPr>
    </w:p>
    <w:p w:rsidR="00B80553" w:rsidRDefault="00B80553">
      <w:pPr>
        <w:pStyle w:val="Corpotesto"/>
        <w:spacing w:before="4"/>
      </w:pPr>
    </w:p>
    <w:p w:rsidR="00B80553" w:rsidRDefault="0008422A">
      <w:pPr>
        <w:pStyle w:val="Titolo1"/>
        <w:spacing w:before="1"/>
      </w:pPr>
      <w:bookmarkStart w:id="8" w:name="Articolo_9"/>
      <w:bookmarkEnd w:id="8"/>
      <w:r>
        <w:t>Articolo</w:t>
      </w:r>
      <w:r>
        <w:rPr>
          <w:spacing w:val="-4"/>
        </w:rPr>
        <w:t xml:space="preserve"> </w:t>
      </w:r>
      <w:r>
        <w:rPr>
          <w:spacing w:val="-10"/>
        </w:rPr>
        <w:t>9</w:t>
      </w:r>
    </w:p>
    <w:p w:rsidR="00B80553" w:rsidRDefault="0008422A">
      <w:pPr>
        <w:ind w:right="2"/>
        <w:jc w:val="center"/>
        <w:rPr>
          <w:i/>
          <w:sz w:val="24"/>
        </w:rPr>
      </w:pPr>
      <w:r>
        <w:rPr>
          <w:i/>
          <w:sz w:val="24"/>
        </w:rPr>
        <w:t>(Recesso</w:t>
      </w:r>
      <w:r>
        <w:rPr>
          <w:i/>
          <w:spacing w:val="-2"/>
          <w:sz w:val="24"/>
        </w:rPr>
        <w:t xml:space="preserve"> </w:t>
      </w:r>
      <w:r>
        <w:rPr>
          <w:i/>
          <w:sz w:val="24"/>
        </w:rPr>
        <w:t>del</w:t>
      </w:r>
      <w:r>
        <w:rPr>
          <w:i/>
          <w:spacing w:val="-2"/>
          <w:sz w:val="24"/>
        </w:rPr>
        <w:t xml:space="preserve"> conduttore)</w:t>
      </w:r>
    </w:p>
    <w:p w:rsidR="00B80553" w:rsidRDefault="00B80553">
      <w:pPr>
        <w:pStyle w:val="Corpotesto"/>
        <w:spacing w:before="2"/>
        <w:rPr>
          <w:i/>
        </w:rPr>
      </w:pPr>
    </w:p>
    <w:p w:rsidR="00B80553" w:rsidRDefault="0008422A">
      <w:pPr>
        <w:pStyle w:val="Corpotesto"/>
        <w:ind w:left="140" w:right="140"/>
        <w:jc w:val="both"/>
      </w:pPr>
      <w:r>
        <w:t xml:space="preserve">Il conduttore ha facoltà di recedere dal contratto per gravi motivi, previo avviso da recapitarsi mediante lettera raccomandata almeno tre mesi prima. Tale facoltà è consentita anche ad uno o più dei conduttori </w:t>
      </w:r>
      <w:r w:rsidR="00605E5C">
        <w:t>firmatari, ove</w:t>
      </w:r>
      <w:r>
        <w:t xml:space="preserve"> esistano, ed in tal caso, dal mese dell'intervenuto recesso, la locazione prosegue nei confronti degli altri, ferma restando la possibilità del subentro di un nuovo conduttore in sostituzione del precedente.</w:t>
      </w:r>
    </w:p>
    <w:p w:rsidR="00B80553" w:rsidRDefault="00B80553">
      <w:pPr>
        <w:pStyle w:val="Corpotesto"/>
      </w:pPr>
    </w:p>
    <w:p w:rsidR="00B80553" w:rsidRDefault="00B80553">
      <w:pPr>
        <w:pStyle w:val="Corpotesto"/>
        <w:spacing w:before="5"/>
      </w:pPr>
    </w:p>
    <w:p w:rsidR="00B80553" w:rsidRDefault="0008422A">
      <w:pPr>
        <w:pStyle w:val="Titolo1"/>
      </w:pPr>
      <w:bookmarkStart w:id="9" w:name="Articolo_10"/>
      <w:bookmarkEnd w:id="9"/>
      <w:r>
        <w:t>Articolo</w:t>
      </w:r>
      <w:r>
        <w:rPr>
          <w:spacing w:val="-4"/>
        </w:rPr>
        <w:t xml:space="preserve"> </w:t>
      </w:r>
      <w:r>
        <w:rPr>
          <w:spacing w:val="-5"/>
        </w:rPr>
        <w:t>10</w:t>
      </w:r>
    </w:p>
    <w:p w:rsidR="00B80553" w:rsidRDefault="0008422A">
      <w:pPr>
        <w:ind w:left="-1" w:right="4"/>
        <w:jc w:val="center"/>
        <w:rPr>
          <w:i/>
          <w:sz w:val="24"/>
        </w:rPr>
      </w:pPr>
      <w:r>
        <w:rPr>
          <w:i/>
          <w:spacing w:val="-2"/>
          <w:sz w:val="24"/>
        </w:rPr>
        <w:t>(Consegna)</w:t>
      </w:r>
    </w:p>
    <w:p w:rsidR="00B80553" w:rsidRDefault="00B80553">
      <w:pPr>
        <w:pStyle w:val="Corpotesto"/>
        <w:spacing w:before="2"/>
        <w:rPr>
          <w:i/>
        </w:rPr>
      </w:pPr>
    </w:p>
    <w:p w:rsidR="00B80553" w:rsidRDefault="0008422A" w:rsidP="00357A2A">
      <w:pPr>
        <w:pStyle w:val="Corpotesto"/>
        <w:ind w:left="140" w:right="137"/>
        <w:jc w:val="both"/>
      </w:pPr>
      <w:r>
        <w:t>Il conduttore dichiara di aver visitato l'unità immobiliare locatagli, di averla trovata adatta all'uso convenuto e - così - di prenderla in consegna ad ogni effetto col ritiro delle chiavi, costituendosi da quel momento custode della stessa. Il conduttore si impegna a riconsegnare l'unità immobiliare</w:t>
      </w:r>
      <w:r>
        <w:rPr>
          <w:spacing w:val="40"/>
        </w:rPr>
        <w:t xml:space="preserve"> </w:t>
      </w:r>
      <w:r>
        <w:t xml:space="preserve">nello stato in cui l'ha ricevuta, salvo il deperimento d'uso, pena il risarcimento del danno. Si impegna altresì a </w:t>
      </w:r>
      <w:r w:rsidRPr="00F21837">
        <w:t>rispettare le norme del regolamento dello stabile ove esistente</w:t>
      </w:r>
      <w:r w:rsidR="00E6626E" w:rsidRPr="00F21837">
        <w:t xml:space="preserve"> e delle condizioni generali,</w:t>
      </w:r>
      <w:r>
        <w:t xml:space="preserve"> accusando in tal caso ricevuta dello stesso con la firma del presente contratto, così come si impegna ad osservare le deliberazioni dell'assemblea dei condomini. È in ogni caso vietato al conduttore compiere atti e </w:t>
      </w:r>
      <w:r w:rsidR="00BE029B">
        <w:t>tenere</w:t>
      </w:r>
      <w:r w:rsidR="00BE029B">
        <w:rPr>
          <w:spacing w:val="61"/>
        </w:rPr>
        <w:t xml:space="preserve"> comportamenti</w:t>
      </w:r>
      <w:r w:rsidR="00BE029B">
        <w:rPr>
          <w:spacing w:val="62"/>
        </w:rPr>
        <w:t xml:space="preserve"> che</w:t>
      </w:r>
      <w:r w:rsidR="00BE029B">
        <w:rPr>
          <w:spacing w:val="60"/>
        </w:rPr>
        <w:t xml:space="preserve"> possano</w:t>
      </w:r>
      <w:r w:rsidR="00BE029B">
        <w:rPr>
          <w:spacing w:val="62"/>
        </w:rPr>
        <w:t xml:space="preserve"> recare</w:t>
      </w:r>
      <w:r w:rsidR="00BE029B">
        <w:rPr>
          <w:spacing w:val="61"/>
        </w:rPr>
        <w:t xml:space="preserve"> molestia</w:t>
      </w:r>
      <w:r w:rsidR="00BE029B">
        <w:rPr>
          <w:spacing w:val="60"/>
        </w:rPr>
        <w:t xml:space="preserve"> agli</w:t>
      </w:r>
      <w:r w:rsidR="00BE029B">
        <w:rPr>
          <w:spacing w:val="61"/>
        </w:rPr>
        <w:t xml:space="preserve"> altri abitanti dello stabile</w:t>
      </w:r>
      <w:r>
        <w:t>. Le</w:t>
      </w:r>
      <w:r>
        <w:rPr>
          <w:spacing w:val="-3"/>
        </w:rPr>
        <w:t xml:space="preserve"> </w:t>
      </w:r>
      <w:r>
        <w:t>parti</w:t>
      </w:r>
      <w:r>
        <w:rPr>
          <w:spacing w:val="-2"/>
        </w:rPr>
        <w:t xml:space="preserve"> </w:t>
      </w:r>
      <w:r>
        <w:t>danno atto,</w:t>
      </w:r>
      <w:r>
        <w:rPr>
          <w:spacing w:val="-2"/>
        </w:rPr>
        <w:t xml:space="preserve"> </w:t>
      </w:r>
      <w:r>
        <w:t>in</w:t>
      </w:r>
      <w:r>
        <w:rPr>
          <w:spacing w:val="-2"/>
        </w:rPr>
        <w:t xml:space="preserve"> </w:t>
      </w:r>
      <w:r>
        <w:t>relazione</w:t>
      </w:r>
      <w:r>
        <w:rPr>
          <w:spacing w:val="-3"/>
        </w:rPr>
        <w:t xml:space="preserve"> </w:t>
      </w:r>
      <w:r>
        <w:t>allo</w:t>
      </w:r>
      <w:r>
        <w:rPr>
          <w:spacing w:val="-2"/>
        </w:rPr>
        <w:t xml:space="preserve"> </w:t>
      </w:r>
      <w:r>
        <w:t>stato</w:t>
      </w:r>
      <w:r>
        <w:rPr>
          <w:spacing w:val="-2"/>
        </w:rPr>
        <w:t xml:space="preserve"> </w:t>
      </w:r>
      <w:r>
        <w:t>dell'immobile,</w:t>
      </w:r>
      <w:r>
        <w:rPr>
          <w:spacing w:val="-2"/>
        </w:rPr>
        <w:t xml:space="preserve"> </w:t>
      </w:r>
      <w:r>
        <w:t>ai</w:t>
      </w:r>
      <w:r>
        <w:rPr>
          <w:spacing w:val="-2"/>
        </w:rPr>
        <w:t xml:space="preserve"> </w:t>
      </w:r>
      <w:r>
        <w:t>sensi</w:t>
      </w:r>
      <w:r>
        <w:rPr>
          <w:spacing w:val="-2"/>
        </w:rPr>
        <w:t xml:space="preserve"> </w:t>
      </w:r>
      <w:r>
        <w:t>dell'articolo</w:t>
      </w:r>
      <w:r>
        <w:rPr>
          <w:spacing w:val="-2"/>
        </w:rPr>
        <w:t xml:space="preserve"> </w:t>
      </w:r>
      <w:r>
        <w:t>1590</w:t>
      </w:r>
      <w:r>
        <w:rPr>
          <w:spacing w:val="-2"/>
        </w:rPr>
        <w:t xml:space="preserve"> </w:t>
      </w:r>
      <w:r>
        <w:t>del</w:t>
      </w:r>
      <w:r>
        <w:rPr>
          <w:spacing w:val="-2"/>
        </w:rPr>
        <w:t xml:space="preserve"> </w:t>
      </w:r>
      <w:r>
        <w:t>Codice</w:t>
      </w:r>
      <w:r>
        <w:rPr>
          <w:spacing w:val="-3"/>
        </w:rPr>
        <w:t xml:space="preserve"> </w:t>
      </w:r>
      <w:r>
        <w:t>civile di quanto segue: l'unità immobiliare è stata restaurata e ripristinata in ogni suo componente,</w:t>
      </w:r>
      <w:r w:rsidR="00BE029B">
        <w:t xml:space="preserve"> </w:t>
      </w:r>
      <w:r>
        <w:t>comprese le tinteggiature</w:t>
      </w:r>
      <w:r>
        <w:rPr>
          <w:spacing w:val="40"/>
        </w:rPr>
        <w:t xml:space="preserve"> </w:t>
      </w:r>
      <w:r>
        <w:t xml:space="preserve">e pertanto si </w:t>
      </w:r>
      <w:proofErr w:type="spellStart"/>
      <w:r>
        <w:t>da</w:t>
      </w:r>
      <w:proofErr w:type="spellEnd"/>
      <w:r>
        <w:t xml:space="preserve"> formale</w:t>
      </w:r>
      <w:r>
        <w:rPr>
          <w:spacing w:val="40"/>
        </w:rPr>
        <w:t xml:space="preserve"> </w:t>
      </w:r>
      <w:r>
        <w:t>atto di tale situazione</w:t>
      </w:r>
    </w:p>
    <w:p w:rsidR="00B80553" w:rsidRDefault="00B80553">
      <w:pPr>
        <w:pStyle w:val="Corpotesto"/>
      </w:pPr>
    </w:p>
    <w:p w:rsidR="00B80553" w:rsidRDefault="00B80553">
      <w:pPr>
        <w:pStyle w:val="Corpotesto"/>
      </w:pPr>
    </w:p>
    <w:p w:rsidR="00B80553" w:rsidRDefault="00B80553">
      <w:pPr>
        <w:pStyle w:val="Corpotesto"/>
      </w:pPr>
    </w:p>
    <w:p w:rsidR="00B80553" w:rsidRDefault="00B80553">
      <w:pPr>
        <w:pStyle w:val="Corpotesto"/>
        <w:spacing w:before="5"/>
      </w:pPr>
    </w:p>
    <w:p w:rsidR="00B80553" w:rsidRDefault="0008422A">
      <w:pPr>
        <w:pStyle w:val="Titolo1"/>
        <w:spacing w:before="1"/>
      </w:pPr>
      <w:bookmarkStart w:id="10" w:name="Articolo_11"/>
      <w:bookmarkEnd w:id="10"/>
      <w:r>
        <w:t>Articolo</w:t>
      </w:r>
      <w:r>
        <w:rPr>
          <w:spacing w:val="-4"/>
        </w:rPr>
        <w:t xml:space="preserve"> </w:t>
      </w:r>
      <w:r>
        <w:rPr>
          <w:spacing w:val="-5"/>
        </w:rPr>
        <w:t>11</w:t>
      </w:r>
    </w:p>
    <w:p w:rsidR="00B80553" w:rsidRDefault="0008422A">
      <w:pPr>
        <w:ind w:right="2"/>
        <w:jc w:val="center"/>
        <w:rPr>
          <w:i/>
          <w:sz w:val="24"/>
        </w:rPr>
      </w:pPr>
      <w:r>
        <w:rPr>
          <w:i/>
          <w:sz w:val="24"/>
        </w:rPr>
        <w:t>(Modifiche</w:t>
      </w:r>
      <w:r>
        <w:rPr>
          <w:i/>
          <w:spacing w:val="-3"/>
          <w:sz w:val="24"/>
        </w:rPr>
        <w:t xml:space="preserve"> </w:t>
      </w:r>
      <w:r>
        <w:rPr>
          <w:i/>
          <w:sz w:val="24"/>
        </w:rPr>
        <w:t>e</w:t>
      </w:r>
      <w:r>
        <w:rPr>
          <w:i/>
          <w:spacing w:val="-2"/>
          <w:sz w:val="24"/>
        </w:rPr>
        <w:t xml:space="preserve"> danni)</w:t>
      </w:r>
    </w:p>
    <w:p w:rsidR="00B80553" w:rsidRDefault="00B80553">
      <w:pPr>
        <w:pStyle w:val="Corpotesto"/>
        <w:spacing w:before="4"/>
        <w:rPr>
          <w:i/>
        </w:rPr>
      </w:pPr>
    </w:p>
    <w:p w:rsidR="00B80553" w:rsidRDefault="0008422A">
      <w:pPr>
        <w:pStyle w:val="Corpotesto"/>
        <w:ind w:left="140" w:right="138"/>
        <w:jc w:val="both"/>
      </w:pPr>
      <w:r>
        <w:t>Il conduttore non può apportare alcuna modifica, innovazione, miglioria o addizione ai locali locati ed alla loro destinazione, o agli impianti esistenti, senza il preventivo consenso scritto del locatore. Il</w:t>
      </w:r>
      <w:r>
        <w:rPr>
          <w:spacing w:val="27"/>
        </w:rPr>
        <w:t xml:space="preserve"> </w:t>
      </w:r>
      <w:r>
        <w:t>conduttore</w:t>
      </w:r>
      <w:r>
        <w:rPr>
          <w:spacing w:val="29"/>
        </w:rPr>
        <w:t xml:space="preserve"> </w:t>
      </w:r>
      <w:r>
        <w:t>esonera</w:t>
      </w:r>
      <w:r>
        <w:rPr>
          <w:spacing w:val="25"/>
        </w:rPr>
        <w:t xml:space="preserve"> </w:t>
      </w:r>
      <w:r>
        <w:t>espressamente</w:t>
      </w:r>
      <w:r>
        <w:rPr>
          <w:spacing w:val="29"/>
        </w:rPr>
        <w:t xml:space="preserve"> </w:t>
      </w:r>
      <w:r>
        <w:t>il</w:t>
      </w:r>
      <w:r>
        <w:rPr>
          <w:spacing w:val="27"/>
        </w:rPr>
        <w:t xml:space="preserve"> </w:t>
      </w:r>
      <w:r>
        <w:t>locatore</w:t>
      </w:r>
      <w:r>
        <w:rPr>
          <w:spacing w:val="31"/>
        </w:rPr>
        <w:t xml:space="preserve"> </w:t>
      </w:r>
      <w:r>
        <w:t>da</w:t>
      </w:r>
      <w:r>
        <w:rPr>
          <w:spacing w:val="25"/>
        </w:rPr>
        <w:t xml:space="preserve"> </w:t>
      </w:r>
      <w:r>
        <w:t>ogni</w:t>
      </w:r>
      <w:r>
        <w:rPr>
          <w:spacing w:val="28"/>
        </w:rPr>
        <w:t xml:space="preserve"> </w:t>
      </w:r>
      <w:r>
        <w:t>responsabilità</w:t>
      </w:r>
      <w:r>
        <w:rPr>
          <w:spacing w:val="25"/>
        </w:rPr>
        <w:t xml:space="preserve"> </w:t>
      </w:r>
      <w:r>
        <w:t>per</w:t>
      </w:r>
      <w:r>
        <w:rPr>
          <w:spacing w:val="27"/>
        </w:rPr>
        <w:t xml:space="preserve"> </w:t>
      </w:r>
      <w:r>
        <w:t>danni</w:t>
      </w:r>
      <w:r>
        <w:rPr>
          <w:spacing w:val="27"/>
        </w:rPr>
        <w:t xml:space="preserve"> </w:t>
      </w:r>
      <w:r>
        <w:t>diretti</w:t>
      </w:r>
      <w:r>
        <w:rPr>
          <w:spacing w:val="28"/>
        </w:rPr>
        <w:t xml:space="preserve"> </w:t>
      </w:r>
      <w:r>
        <w:t>o</w:t>
      </w:r>
      <w:r>
        <w:rPr>
          <w:spacing w:val="27"/>
        </w:rPr>
        <w:t xml:space="preserve"> </w:t>
      </w:r>
      <w:r>
        <w:rPr>
          <w:spacing w:val="-2"/>
        </w:rPr>
        <w:t>indiretti</w:t>
      </w:r>
    </w:p>
    <w:p w:rsidR="00B80553" w:rsidRDefault="00B80553">
      <w:pPr>
        <w:pStyle w:val="Corpotesto"/>
        <w:jc w:val="both"/>
        <w:sectPr w:rsidR="00B80553">
          <w:pgSz w:w="11910" w:h="16840"/>
          <w:pgMar w:top="620" w:right="992" w:bottom="280" w:left="992" w:header="720" w:footer="720" w:gutter="0"/>
          <w:cols w:space="720"/>
        </w:sectPr>
      </w:pPr>
    </w:p>
    <w:p w:rsidR="00B80553" w:rsidRDefault="0008422A">
      <w:pPr>
        <w:pStyle w:val="Corpotesto"/>
        <w:spacing w:before="68"/>
        <w:ind w:left="140" w:right="138"/>
        <w:jc w:val="both"/>
      </w:pPr>
      <w:r>
        <w:lastRenderedPageBreak/>
        <w:t xml:space="preserve">che possano derivargli da fatti dei dipendenti del locatore medesimo nonché per interruzioni </w:t>
      </w:r>
      <w:bookmarkStart w:id="11" w:name="Articolo_12"/>
      <w:bookmarkEnd w:id="11"/>
      <w:r>
        <w:t>incolpevoli dei servizi.</w:t>
      </w:r>
    </w:p>
    <w:p w:rsidR="00B80553" w:rsidRDefault="00B80553">
      <w:pPr>
        <w:pStyle w:val="Corpotesto"/>
        <w:spacing w:before="5"/>
      </w:pPr>
    </w:p>
    <w:p w:rsidR="00B80553" w:rsidRDefault="0008422A">
      <w:pPr>
        <w:pStyle w:val="Titolo1"/>
      </w:pPr>
      <w:r>
        <w:t>Articolo</w:t>
      </w:r>
      <w:r>
        <w:rPr>
          <w:spacing w:val="-4"/>
        </w:rPr>
        <w:t xml:space="preserve"> </w:t>
      </w:r>
      <w:r>
        <w:rPr>
          <w:spacing w:val="-5"/>
        </w:rPr>
        <w:t>12</w:t>
      </w:r>
    </w:p>
    <w:p w:rsidR="00B80553" w:rsidRDefault="0008422A">
      <w:pPr>
        <w:ind w:left="-1" w:right="4"/>
        <w:jc w:val="center"/>
        <w:rPr>
          <w:i/>
          <w:sz w:val="24"/>
        </w:rPr>
      </w:pPr>
      <w:r>
        <w:rPr>
          <w:i/>
          <w:spacing w:val="-2"/>
          <w:sz w:val="24"/>
        </w:rPr>
        <w:t>(Assemblee)</w:t>
      </w:r>
    </w:p>
    <w:p w:rsidR="00B80553" w:rsidRDefault="00B80553">
      <w:pPr>
        <w:pStyle w:val="Corpotesto"/>
        <w:spacing w:before="5"/>
        <w:rPr>
          <w:i/>
        </w:rPr>
      </w:pPr>
    </w:p>
    <w:p w:rsidR="00B80553" w:rsidRDefault="0008422A">
      <w:pPr>
        <w:pStyle w:val="Corpotesto"/>
        <w:ind w:left="140" w:right="137"/>
        <w:jc w:val="both"/>
      </w:pPr>
      <w:r>
        <w:t>Il conduttore ha diritto di voto, in luogo del proprietario dell'unità immobiliare locatagli, nelle deliberazioni dell'assemblea condominiale relative alle spese ed alle modalità di gestione dei servizi di riscaldamento e di condizionamento d'aria. Ha inoltre diritto di intervenire, senza voto, sulle deliberazioni</w:t>
      </w:r>
      <w:r>
        <w:rPr>
          <w:spacing w:val="80"/>
        </w:rPr>
        <w:t xml:space="preserve">   </w:t>
      </w:r>
      <w:r>
        <w:t>relative</w:t>
      </w:r>
      <w:r>
        <w:rPr>
          <w:spacing w:val="80"/>
        </w:rPr>
        <w:t xml:space="preserve">   </w:t>
      </w:r>
      <w:r>
        <w:t>alla</w:t>
      </w:r>
      <w:r>
        <w:rPr>
          <w:spacing w:val="80"/>
        </w:rPr>
        <w:t xml:space="preserve">   </w:t>
      </w:r>
      <w:r>
        <w:t>modificazione</w:t>
      </w:r>
      <w:r>
        <w:rPr>
          <w:spacing w:val="80"/>
        </w:rPr>
        <w:t xml:space="preserve">   </w:t>
      </w:r>
      <w:r>
        <w:t>degli</w:t>
      </w:r>
      <w:r>
        <w:rPr>
          <w:spacing w:val="80"/>
        </w:rPr>
        <w:t xml:space="preserve">   </w:t>
      </w:r>
      <w:r>
        <w:t>altri</w:t>
      </w:r>
      <w:r>
        <w:rPr>
          <w:spacing w:val="80"/>
        </w:rPr>
        <w:t xml:space="preserve">   </w:t>
      </w:r>
      <w:r>
        <w:t>servizi</w:t>
      </w:r>
      <w:r>
        <w:rPr>
          <w:spacing w:val="80"/>
        </w:rPr>
        <w:t xml:space="preserve">   </w:t>
      </w:r>
      <w:r>
        <w:t>comuni.</w:t>
      </w:r>
      <w:r>
        <w:rPr>
          <w:spacing w:val="40"/>
        </w:rPr>
        <w:t xml:space="preserve"> </w:t>
      </w:r>
      <w:r>
        <w:t>Quanto stabilito in materia di riscaldamento e di condizionamento d'aria si applica anche ove si</w:t>
      </w:r>
      <w:r>
        <w:rPr>
          <w:spacing w:val="40"/>
        </w:rPr>
        <w:t xml:space="preserve"> </w:t>
      </w:r>
      <w:r>
        <w:t xml:space="preserve">tratti di edificio non in condominio. In tale caso (e con l'osservanza, in quanto applicabili, delle disposizioni del codice civile sull'assemblea dei condomini) i conduttori si riuniscono in apposita </w:t>
      </w:r>
      <w:bookmarkStart w:id="12" w:name="Articolo_13"/>
      <w:bookmarkEnd w:id="12"/>
      <w:r>
        <w:t>assemblea, convocata dalla proprietà o da almeno tre conduttori.</w:t>
      </w:r>
    </w:p>
    <w:p w:rsidR="00B80553" w:rsidRDefault="00B80553">
      <w:pPr>
        <w:pStyle w:val="Corpotesto"/>
        <w:spacing w:before="3"/>
      </w:pPr>
    </w:p>
    <w:p w:rsidR="00B80553" w:rsidRDefault="0008422A">
      <w:pPr>
        <w:pStyle w:val="Titolo1"/>
      </w:pPr>
      <w:r>
        <w:t>Articolo</w:t>
      </w:r>
      <w:r>
        <w:rPr>
          <w:spacing w:val="-4"/>
        </w:rPr>
        <w:t xml:space="preserve"> </w:t>
      </w:r>
      <w:r>
        <w:rPr>
          <w:spacing w:val="-5"/>
        </w:rPr>
        <w:t>13</w:t>
      </w:r>
    </w:p>
    <w:p w:rsidR="00B80553" w:rsidRDefault="0008422A">
      <w:pPr>
        <w:ind w:right="2"/>
        <w:jc w:val="center"/>
        <w:rPr>
          <w:i/>
          <w:sz w:val="24"/>
        </w:rPr>
      </w:pPr>
      <w:r>
        <w:rPr>
          <w:i/>
          <w:spacing w:val="-2"/>
          <w:sz w:val="24"/>
        </w:rPr>
        <w:t>(Impianti)</w:t>
      </w:r>
    </w:p>
    <w:p w:rsidR="00B80553" w:rsidRDefault="00B80553">
      <w:pPr>
        <w:pStyle w:val="Corpotesto"/>
        <w:spacing w:before="4"/>
        <w:rPr>
          <w:i/>
        </w:rPr>
      </w:pPr>
    </w:p>
    <w:p w:rsidR="00B80553" w:rsidRDefault="0008422A">
      <w:pPr>
        <w:pStyle w:val="Corpotesto"/>
        <w:spacing w:before="1"/>
        <w:ind w:left="140" w:right="136"/>
        <w:jc w:val="both"/>
      </w:pPr>
      <w:r>
        <w:t>Il conduttore - in caso di installazione sullo stabile di antenna televisiva centralizzata - si obbliga a servirsi unicamente dell'impianto relativo, restando sin d'ora il locatore in caso di inosservanza autorizzato a far rimuovere e demolire ogni antenna individuale a spese del conduttore, il quale</w:t>
      </w:r>
      <w:r>
        <w:rPr>
          <w:spacing w:val="40"/>
        </w:rPr>
        <w:t xml:space="preserve"> </w:t>
      </w:r>
      <w:r>
        <w:t>nulla</w:t>
      </w:r>
      <w:r>
        <w:rPr>
          <w:spacing w:val="80"/>
        </w:rPr>
        <w:t xml:space="preserve"> </w:t>
      </w:r>
      <w:r>
        <w:t>può</w:t>
      </w:r>
      <w:r w:rsidR="0081472A">
        <w:rPr>
          <w:spacing w:val="68"/>
          <w:w w:val="150"/>
        </w:rPr>
        <w:t xml:space="preserve"> </w:t>
      </w:r>
      <w:r>
        <w:t>pretendere</w:t>
      </w:r>
      <w:r w:rsidR="0081472A">
        <w:rPr>
          <w:spacing w:val="80"/>
        </w:rPr>
        <w:t xml:space="preserve"> </w:t>
      </w:r>
      <w:r>
        <w:t>a</w:t>
      </w:r>
      <w:r>
        <w:rPr>
          <w:spacing w:val="80"/>
        </w:rPr>
        <w:t xml:space="preserve"> </w:t>
      </w:r>
      <w:r>
        <w:t>qualsiasi</w:t>
      </w:r>
      <w:r>
        <w:rPr>
          <w:spacing w:val="68"/>
          <w:w w:val="150"/>
        </w:rPr>
        <w:t xml:space="preserve"> </w:t>
      </w:r>
      <w:r>
        <w:t>titolo,</w:t>
      </w:r>
      <w:r w:rsidR="0081472A">
        <w:rPr>
          <w:spacing w:val="68"/>
          <w:w w:val="150"/>
        </w:rPr>
        <w:t xml:space="preserve"> </w:t>
      </w:r>
      <w:r>
        <w:t>fatte</w:t>
      </w:r>
      <w:r>
        <w:rPr>
          <w:spacing w:val="80"/>
        </w:rPr>
        <w:t xml:space="preserve"> </w:t>
      </w:r>
      <w:r>
        <w:t>salve</w:t>
      </w:r>
      <w:r>
        <w:rPr>
          <w:spacing w:val="80"/>
        </w:rPr>
        <w:t xml:space="preserve"> </w:t>
      </w:r>
      <w:r>
        <w:t>le</w:t>
      </w:r>
      <w:r>
        <w:rPr>
          <w:spacing w:val="68"/>
          <w:w w:val="150"/>
        </w:rPr>
        <w:t xml:space="preserve"> </w:t>
      </w:r>
      <w:proofErr w:type="gramStart"/>
      <w:r>
        <w:t>eccezioni</w:t>
      </w:r>
      <w:r>
        <w:rPr>
          <w:spacing w:val="68"/>
          <w:w w:val="150"/>
        </w:rPr>
        <w:t xml:space="preserve">  </w:t>
      </w:r>
      <w:r>
        <w:t>di</w:t>
      </w:r>
      <w:proofErr w:type="gramEnd"/>
      <w:r>
        <w:rPr>
          <w:spacing w:val="68"/>
          <w:w w:val="150"/>
        </w:rPr>
        <w:t xml:space="preserve">  </w:t>
      </w:r>
      <w:r>
        <w:t xml:space="preserve">legge. Per quanto attiene all'impianto termico autonomo, ove presente, ai sensi della normativa del </w:t>
      </w:r>
      <w:proofErr w:type="spellStart"/>
      <w:r>
        <w:t>D.lgs</w:t>
      </w:r>
      <w:proofErr w:type="spellEnd"/>
      <w:r>
        <w:t xml:space="preserve"> 192/05, con particolare riferimento all’art. 7 comma 1, il conduttore subentra per la durata della detenzione alla figura del proprietario nell’onere di adempiere alle operazioni di controllo e di manutenzione. Si conviene inoltre che, ove siano presenti caminetti,</w:t>
      </w:r>
      <w:r w:rsidR="00BE029B">
        <w:t xml:space="preserve"> </w:t>
      </w:r>
      <w:r>
        <w:t>non verranno posti in funzione nè utilizzati,</w:t>
      </w:r>
      <w:r w:rsidR="00BE029B">
        <w:t xml:space="preserve"> </w:t>
      </w:r>
      <w:r>
        <w:t>per qualsiasi motivo, per tutto il periodo di valenza del contratto</w:t>
      </w:r>
    </w:p>
    <w:p w:rsidR="00B80553" w:rsidRDefault="00B80553">
      <w:pPr>
        <w:pStyle w:val="Corpotesto"/>
        <w:spacing w:before="5"/>
      </w:pPr>
    </w:p>
    <w:p w:rsidR="00B80553" w:rsidRDefault="0008422A">
      <w:pPr>
        <w:pStyle w:val="Titolo1"/>
      </w:pPr>
      <w:bookmarkStart w:id="13" w:name="Articolo_14"/>
      <w:bookmarkEnd w:id="13"/>
      <w:r>
        <w:t>Articolo</w:t>
      </w:r>
      <w:r>
        <w:rPr>
          <w:spacing w:val="-4"/>
        </w:rPr>
        <w:t xml:space="preserve"> </w:t>
      </w:r>
      <w:r>
        <w:rPr>
          <w:spacing w:val="-5"/>
        </w:rPr>
        <w:t>14</w:t>
      </w:r>
    </w:p>
    <w:p w:rsidR="00B80553" w:rsidRDefault="0008422A">
      <w:pPr>
        <w:ind w:right="2"/>
        <w:jc w:val="center"/>
        <w:rPr>
          <w:i/>
          <w:sz w:val="24"/>
        </w:rPr>
      </w:pPr>
      <w:r>
        <w:rPr>
          <w:i/>
          <w:spacing w:val="-2"/>
          <w:sz w:val="24"/>
        </w:rPr>
        <w:t>(Accessi)</w:t>
      </w:r>
    </w:p>
    <w:p w:rsidR="00B80553" w:rsidRDefault="00B80553">
      <w:pPr>
        <w:pStyle w:val="Corpotesto"/>
        <w:spacing w:before="2"/>
        <w:rPr>
          <w:i/>
        </w:rPr>
      </w:pPr>
    </w:p>
    <w:p w:rsidR="00B80553" w:rsidRDefault="0008422A">
      <w:pPr>
        <w:pStyle w:val="Corpotesto"/>
        <w:ind w:left="140" w:right="138"/>
        <w:jc w:val="both"/>
      </w:pPr>
      <w:r>
        <w:t>Il conduttore deve consentire l'accesso all'unità immobiliare al locatore, al suo amministratore nonché</w:t>
      </w:r>
      <w:r w:rsidR="00BE029B">
        <w:t xml:space="preserve"> </w:t>
      </w:r>
      <w:r>
        <w:rPr>
          <w:spacing w:val="73"/>
        </w:rPr>
        <w:t xml:space="preserve">  </w:t>
      </w:r>
      <w:r>
        <w:t>ai</w:t>
      </w:r>
      <w:r>
        <w:rPr>
          <w:spacing w:val="74"/>
        </w:rPr>
        <w:t xml:space="preserve"> </w:t>
      </w:r>
      <w:r>
        <w:t>loro</w:t>
      </w:r>
      <w:r w:rsidR="0081472A">
        <w:rPr>
          <w:spacing w:val="74"/>
        </w:rPr>
        <w:t xml:space="preserve"> </w:t>
      </w:r>
      <w:r>
        <w:t>incaricati</w:t>
      </w:r>
      <w:r w:rsidR="0081472A">
        <w:rPr>
          <w:spacing w:val="74"/>
        </w:rPr>
        <w:t xml:space="preserve"> </w:t>
      </w:r>
      <w:r>
        <w:t>ove</w:t>
      </w:r>
      <w:r w:rsidR="0081472A">
        <w:rPr>
          <w:spacing w:val="73"/>
        </w:rPr>
        <w:t xml:space="preserve"> </w:t>
      </w:r>
      <w:r>
        <w:t>gli</w:t>
      </w:r>
      <w:r>
        <w:rPr>
          <w:spacing w:val="74"/>
        </w:rPr>
        <w:t xml:space="preserve"> </w:t>
      </w:r>
      <w:r>
        <w:t>stessi</w:t>
      </w:r>
      <w:r w:rsidR="0081472A">
        <w:rPr>
          <w:spacing w:val="73"/>
        </w:rPr>
        <w:t xml:space="preserve"> </w:t>
      </w:r>
      <w:r>
        <w:t>ne</w:t>
      </w:r>
      <w:r>
        <w:rPr>
          <w:spacing w:val="73"/>
        </w:rPr>
        <w:t xml:space="preserve"> </w:t>
      </w:r>
      <w:r>
        <w:t>abbiano</w:t>
      </w:r>
      <w:r>
        <w:rPr>
          <w:spacing w:val="74"/>
        </w:rPr>
        <w:t xml:space="preserve"> </w:t>
      </w:r>
      <w:r>
        <w:t>-</w:t>
      </w:r>
      <w:r>
        <w:rPr>
          <w:spacing w:val="73"/>
        </w:rPr>
        <w:t xml:space="preserve">  </w:t>
      </w:r>
      <w:proofErr w:type="gramStart"/>
      <w:r>
        <w:t>motivandola</w:t>
      </w:r>
      <w:r>
        <w:rPr>
          <w:spacing w:val="73"/>
        </w:rPr>
        <w:t xml:space="preserve">  </w:t>
      </w:r>
      <w:r>
        <w:t>-</w:t>
      </w:r>
      <w:proofErr w:type="gramEnd"/>
      <w:r>
        <w:rPr>
          <w:spacing w:val="73"/>
        </w:rPr>
        <w:t xml:space="preserve">  </w:t>
      </w:r>
      <w:r>
        <w:t>ragione. Nel caso in cui il locatore intenda vendere o, in caso di recesso anticipato del conduttore, locare l'unità</w:t>
      </w:r>
      <w:r>
        <w:rPr>
          <w:spacing w:val="-1"/>
        </w:rPr>
        <w:t xml:space="preserve"> </w:t>
      </w:r>
      <w:r>
        <w:t>immobiliare, questi deve</w:t>
      </w:r>
      <w:r>
        <w:rPr>
          <w:spacing w:val="-1"/>
        </w:rPr>
        <w:t xml:space="preserve"> </w:t>
      </w:r>
      <w:r>
        <w:t>consentirne</w:t>
      </w:r>
      <w:r>
        <w:rPr>
          <w:spacing w:val="-1"/>
        </w:rPr>
        <w:t xml:space="preserve"> </w:t>
      </w:r>
      <w:r>
        <w:t>la</w:t>
      </w:r>
      <w:r>
        <w:rPr>
          <w:spacing w:val="-1"/>
        </w:rPr>
        <w:t xml:space="preserve"> </w:t>
      </w:r>
      <w:r>
        <w:t>visita</w:t>
      </w:r>
      <w:r>
        <w:rPr>
          <w:spacing w:val="-1"/>
        </w:rPr>
        <w:t xml:space="preserve"> </w:t>
      </w:r>
      <w:r>
        <w:t>una</w:t>
      </w:r>
      <w:r>
        <w:rPr>
          <w:spacing w:val="-1"/>
        </w:rPr>
        <w:t xml:space="preserve"> </w:t>
      </w:r>
      <w:r>
        <w:t>volta</w:t>
      </w:r>
      <w:r>
        <w:rPr>
          <w:spacing w:val="-1"/>
        </w:rPr>
        <w:t xml:space="preserve"> </w:t>
      </w:r>
      <w:r>
        <w:t>la</w:t>
      </w:r>
      <w:r>
        <w:rPr>
          <w:spacing w:val="-1"/>
        </w:rPr>
        <w:t xml:space="preserve"> </w:t>
      </w:r>
      <w:r>
        <w:t>settimana, per</w:t>
      </w:r>
      <w:r>
        <w:rPr>
          <w:spacing w:val="-1"/>
        </w:rPr>
        <w:t xml:space="preserve"> </w:t>
      </w:r>
      <w:r>
        <w:t>almeno due</w:t>
      </w:r>
      <w:r>
        <w:rPr>
          <w:spacing w:val="-1"/>
        </w:rPr>
        <w:t xml:space="preserve"> </w:t>
      </w:r>
      <w:r>
        <w:t>ore, con esclusione dei giorni festivi oppure con le seguenti modalità:</w:t>
      </w:r>
      <w:r>
        <w:rPr>
          <w:spacing w:val="-1"/>
        </w:rPr>
        <w:t xml:space="preserve"> </w:t>
      </w:r>
      <w:r>
        <w:t xml:space="preserve">tre volte la settimana per almeno </w:t>
      </w:r>
      <w:r>
        <w:rPr>
          <w:spacing w:val="-2"/>
        </w:rPr>
        <w:t>un'ora.</w:t>
      </w:r>
    </w:p>
    <w:p w:rsidR="00B80553" w:rsidRDefault="00B80553">
      <w:pPr>
        <w:pStyle w:val="Corpotesto"/>
      </w:pPr>
    </w:p>
    <w:p w:rsidR="00B80553" w:rsidRDefault="00B80553">
      <w:pPr>
        <w:pStyle w:val="Corpotesto"/>
      </w:pPr>
    </w:p>
    <w:p w:rsidR="00B80553" w:rsidRDefault="00B80553">
      <w:pPr>
        <w:pStyle w:val="Corpotesto"/>
        <w:spacing w:before="5"/>
      </w:pPr>
    </w:p>
    <w:p w:rsidR="00B80553" w:rsidRDefault="0008422A">
      <w:pPr>
        <w:pStyle w:val="Titolo1"/>
      </w:pPr>
      <w:bookmarkStart w:id="14" w:name="Articolo_15"/>
      <w:bookmarkEnd w:id="14"/>
      <w:r>
        <w:t>Articolo</w:t>
      </w:r>
      <w:r>
        <w:rPr>
          <w:spacing w:val="-4"/>
        </w:rPr>
        <w:t xml:space="preserve"> </w:t>
      </w:r>
      <w:r>
        <w:rPr>
          <w:spacing w:val="-5"/>
        </w:rPr>
        <w:t>15</w:t>
      </w:r>
    </w:p>
    <w:p w:rsidR="00B80553" w:rsidRDefault="0008422A">
      <w:pPr>
        <w:ind w:right="2"/>
        <w:jc w:val="center"/>
        <w:rPr>
          <w:i/>
          <w:sz w:val="24"/>
        </w:rPr>
      </w:pPr>
      <w:r>
        <w:rPr>
          <w:i/>
          <w:sz w:val="24"/>
        </w:rPr>
        <w:t>(Commissione</w:t>
      </w:r>
      <w:r>
        <w:rPr>
          <w:i/>
          <w:spacing w:val="-6"/>
          <w:sz w:val="24"/>
        </w:rPr>
        <w:t xml:space="preserve"> </w:t>
      </w:r>
      <w:r>
        <w:rPr>
          <w:i/>
          <w:sz w:val="24"/>
        </w:rPr>
        <w:t>di</w:t>
      </w:r>
      <w:r>
        <w:rPr>
          <w:i/>
          <w:spacing w:val="-3"/>
          <w:sz w:val="24"/>
        </w:rPr>
        <w:t xml:space="preserve"> </w:t>
      </w:r>
      <w:r>
        <w:rPr>
          <w:i/>
          <w:sz w:val="24"/>
        </w:rPr>
        <w:t>negoziazione</w:t>
      </w:r>
      <w:r>
        <w:rPr>
          <w:i/>
          <w:spacing w:val="-3"/>
          <w:sz w:val="24"/>
        </w:rPr>
        <w:t xml:space="preserve"> </w:t>
      </w:r>
      <w:r>
        <w:rPr>
          <w:i/>
          <w:sz w:val="24"/>
        </w:rPr>
        <w:t>paritetica</w:t>
      </w:r>
      <w:r>
        <w:rPr>
          <w:i/>
          <w:spacing w:val="-3"/>
          <w:sz w:val="24"/>
        </w:rPr>
        <w:t xml:space="preserve"> </w:t>
      </w:r>
      <w:r>
        <w:rPr>
          <w:i/>
          <w:sz w:val="24"/>
        </w:rPr>
        <w:t>e</w:t>
      </w:r>
      <w:r>
        <w:rPr>
          <w:i/>
          <w:spacing w:val="-3"/>
          <w:sz w:val="24"/>
        </w:rPr>
        <w:t xml:space="preserve"> </w:t>
      </w:r>
      <w:r>
        <w:rPr>
          <w:i/>
          <w:sz w:val="24"/>
        </w:rPr>
        <w:t>conciliazione</w:t>
      </w:r>
      <w:r>
        <w:rPr>
          <w:i/>
          <w:spacing w:val="-3"/>
          <w:sz w:val="24"/>
        </w:rPr>
        <w:t xml:space="preserve"> </w:t>
      </w:r>
      <w:r>
        <w:rPr>
          <w:i/>
          <w:spacing w:val="-2"/>
          <w:sz w:val="24"/>
        </w:rPr>
        <w:t>stragiudiziale)</w:t>
      </w:r>
    </w:p>
    <w:p w:rsidR="00B80553" w:rsidRDefault="00B80553">
      <w:pPr>
        <w:pStyle w:val="Corpotesto"/>
        <w:spacing w:before="2"/>
        <w:rPr>
          <w:i/>
        </w:rPr>
      </w:pPr>
    </w:p>
    <w:p w:rsidR="00B80553" w:rsidRDefault="0008422A">
      <w:pPr>
        <w:pStyle w:val="Corpotesto"/>
        <w:spacing w:before="1"/>
        <w:ind w:left="140" w:right="139"/>
        <w:jc w:val="both"/>
      </w:pPr>
      <w:r>
        <w:t>La Commissione di cui all’articolo 6 del decreto del Ministro delle infrastrutture e dei trasporti di concerto con il Ministro dell’economia e delle finanze, emanato ai sensi dell’articolo 4, comma 2, della legge 431/98, è composta da due membri scelti fra appartenenti alle rispettive organizzazioni firmatarie dell'Accordo territoriale sulla base delle designazioni, rispettivamente, del locatore e del conduttore.</w:t>
      </w:r>
      <w:r>
        <w:rPr>
          <w:spacing w:val="-2"/>
        </w:rPr>
        <w:t xml:space="preserve"> </w:t>
      </w:r>
      <w:r>
        <w:t>L’operato</w:t>
      </w:r>
      <w:r>
        <w:rPr>
          <w:spacing w:val="40"/>
        </w:rPr>
        <w:t xml:space="preserve"> </w:t>
      </w:r>
      <w:r>
        <w:t>della</w:t>
      </w:r>
      <w:r>
        <w:rPr>
          <w:spacing w:val="80"/>
        </w:rPr>
        <w:t xml:space="preserve"> </w:t>
      </w:r>
      <w:r>
        <w:t>Commissione è</w:t>
      </w:r>
      <w:r>
        <w:rPr>
          <w:spacing w:val="40"/>
        </w:rPr>
        <w:t xml:space="preserve"> </w:t>
      </w:r>
      <w:r>
        <w:t>disciplinato</w:t>
      </w:r>
      <w:r>
        <w:rPr>
          <w:spacing w:val="40"/>
        </w:rPr>
        <w:t xml:space="preserve"> </w:t>
      </w:r>
      <w:r>
        <w:t>dal</w:t>
      </w:r>
      <w:r>
        <w:rPr>
          <w:spacing w:val="80"/>
        </w:rPr>
        <w:t xml:space="preserve"> </w:t>
      </w:r>
      <w:r>
        <w:t>documento “Procedure di negoziazione</w:t>
      </w:r>
      <w:r>
        <w:rPr>
          <w:spacing w:val="80"/>
        </w:rPr>
        <w:t xml:space="preserve"> </w:t>
      </w:r>
      <w:r>
        <w:t>e conciliazione stragiudiziale nonché modalità di funzionamento della</w:t>
      </w:r>
      <w:r>
        <w:rPr>
          <w:spacing w:val="40"/>
        </w:rPr>
        <w:t xml:space="preserve"> </w:t>
      </w:r>
      <w:r>
        <w:t>Commissione”, Allegato E, di cui al citato decreto. La richiesta di</w:t>
      </w:r>
      <w:r>
        <w:rPr>
          <w:spacing w:val="80"/>
        </w:rPr>
        <w:t xml:space="preserve"> </w:t>
      </w:r>
      <w:r>
        <w:t>intervento</w:t>
      </w:r>
      <w:r>
        <w:rPr>
          <w:spacing w:val="40"/>
        </w:rPr>
        <w:t xml:space="preserve"> </w:t>
      </w:r>
      <w:r>
        <w:t>della</w:t>
      </w:r>
      <w:r>
        <w:rPr>
          <w:spacing w:val="40"/>
        </w:rPr>
        <w:t xml:space="preserve"> </w:t>
      </w:r>
      <w:r>
        <w:t>Commissione non</w:t>
      </w:r>
      <w:r>
        <w:rPr>
          <w:spacing w:val="80"/>
        </w:rPr>
        <w:t xml:space="preserve"> </w:t>
      </w:r>
      <w:r>
        <w:t>determina</w:t>
      </w:r>
      <w:r>
        <w:rPr>
          <w:spacing w:val="40"/>
        </w:rPr>
        <w:t xml:space="preserve"> </w:t>
      </w:r>
      <w:r>
        <w:t>la</w:t>
      </w:r>
      <w:r>
        <w:rPr>
          <w:spacing w:val="40"/>
        </w:rPr>
        <w:t xml:space="preserve"> </w:t>
      </w:r>
      <w:r>
        <w:t>sospensione delle obbligazioni contrattuali.</w:t>
      </w:r>
      <w:r>
        <w:rPr>
          <w:spacing w:val="-3"/>
        </w:rPr>
        <w:t xml:space="preserve"> </w:t>
      </w:r>
      <w:r>
        <w:t>La richiesta di attivazione della Commissione non comporta oneri.</w:t>
      </w:r>
    </w:p>
    <w:p w:rsidR="00BE029B" w:rsidRDefault="00BE029B">
      <w:pPr>
        <w:pStyle w:val="Corpotesto"/>
        <w:spacing w:before="1"/>
        <w:ind w:left="140" w:right="139"/>
        <w:jc w:val="both"/>
      </w:pPr>
    </w:p>
    <w:p w:rsidR="00BE029B" w:rsidRDefault="00BE029B">
      <w:pPr>
        <w:pStyle w:val="Corpotesto"/>
        <w:spacing w:before="1"/>
        <w:ind w:left="140" w:right="139"/>
        <w:jc w:val="both"/>
      </w:pPr>
    </w:p>
    <w:p w:rsidR="00BE029B" w:rsidRDefault="00BE029B">
      <w:pPr>
        <w:pStyle w:val="Corpotesto"/>
        <w:spacing w:before="1"/>
        <w:ind w:left="140" w:right="139"/>
        <w:jc w:val="both"/>
      </w:pPr>
    </w:p>
    <w:p w:rsidR="00BE029B" w:rsidRDefault="00BE029B">
      <w:pPr>
        <w:pStyle w:val="Corpotesto"/>
        <w:spacing w:before="1"/>
        <w:ind w:left="140" w:right="139"/>
        <w:jc w:val="both"/>
      </w:pPr>
    </w:p>
    <w:p w:rsidR="00BE029B" w:rsidRDefault="00BE029B">
      <w:pPr>
        <w:pStyle w:val="Corpotesto"/>
        <w:spacing w:before="1"/>
        <w:ind w:left="140" w:right="139"/>
        <w:jc w:val="both"/>
      </w:pPr>
    </w:p>
    <w:p w:rsidR="00BE029B" w:rsidRDefault="00BE029B">
      <w:pPr>
        <w:spacing w:before="68"/>
        <w:ind w:left="-1" w:right="2"/>
        <w:jc w:val="center"/>
        <w:rPr>
          <w:i/>
          <w:spacing w:val="-2"/>
          <w:sz w:val="24"/>
        </w:rPr>
      </w:pPr>
    </w:p>
    <w:p w:rsidR="00BE029B" w:rsidRPr="00BE029B" w:rsidRDefault="00BE029B">
      <w:pPr>
        <w:spacing w:before="68"/>
        <w:ind w:left="-1" w:right="2"/>
        <w:jc w:val="center"/>
        <w:rPr>
          <w:b/>
          <w:spacing w:val="-2"/>
          <w:sz w:val="24"/>
        </w:rPr>
      </w:pPr>
      <w:r w:rsidRPr="00BE029B">
        <w:rPr>
          <w:b/>
          <w:spacing w:val="-2"/>
          <w:sz w:val="24"/>
        </w:rPr>
        <w:lastRenderedPageBreak/>
        <w:t>Articolo 16</w:t>
      </w:r>
    </w:p>
    <w:p w:rsidR="00B80553" w:rsidRDefault="0008422A">
      <w:pPr>
        <w:spacing w:before="68"/>
        <w:ind w:left="-1" w:right="2"/>
        <w:jc w:val="center"/>
        <w:rPr>
          <w:i/>
          <w:sz w:val="24"/>
        </w:rPr>
      </w:pPr>
      <w:r>
        <w:rPr>
          <w:i/>
          <w:spacing w:val="-2"/>
          <w:sz w:val="24"/>
        </w:rPr>
        <w:t>(Varie)</w:t>
      </w:r>
    </w:p>
    <w:p w:rsidR="00B80553" w:rsidRDefault="00B80553">
      <w:pPr>
        <w:pStyle w:val="Corpotesto"/>
        <w:spacing w:before="5"/>
        <w:rPr>
          <w:i/>
        </w:rPr>
      </w:pPr>
    </w:p>
    <w:p w:rsidR="00B80553" w:rsidRDefault="0008422A">
      <w:pPr>
        <w:pStyle w:val="Corpotesto"/>
        <w:ind w:left="140" w:right="137"/>
        <w:jc w:val="both"/>
      </w:pPr>
      <w:r>
        <w:t>A tutti gli effetti del presente contratto, comprese la notifica degli atti esecutivi, e ai fini della competenza a giudicare, il conduttore elegge domicilio nei locali a lui locati e, ove egli più non li occupi o comunque detenga, presso l'ufficio di segreteria del Comune ove è situato l'immobile locato.</w:t>
      </w:r>
      <w:r>
        <w:rPr>
          <w:spacing w:val="40"/>
        </w:rPr>
        <w:t xml:space="preserve"> </w:t>
      </w:r>
      <w:r>
        <w:t>Qualunque modifica al presente contratto non può aver luogo, e non può essere provata, se non con atto scritto. Il locatore ed il conduttore si autorizzano reciprocamente a comunicare a terzi i propri dati personali in relazione ad adempimenti connessi col rapporto di locazione (</w:t>
      </w:r>
      <w:proofErr w:type="spellStart"/>
      <w:r>
        <w:t>d.lgs</w:t>
      </w:r>
      <w:proofErr w:type="spellEnd"/>
      <w:r>
        <w:t xml:space="preserve"> n. 196/03).</w:t>
      </w:r>
      <w:r>
        <w:rPr>
          <w:spacing w:val="-2"/>
        </w:rPr>
        <w:t xml:space="preserve"> </w:t>
      </w:r>
      <w:r>
        <w:t>Per</w:t>
      </w:r>
      <w:r>
        <w:rPr>
          <w:spacing w:val="-3"/>
        </w:rPr>
        <w:t xml:space="preserve"> </w:t>
      </w:r>
      <w:r>
        <w:t>quanto</w:t>
      </w:r>
      <w:r>
        <w:rPr>
          <w:spacing w:val="-2"/>
        </w:rPr>
        <w:t xml:space="preserve"> </w:t>
      </w:r>
      <w:r>
        <w:t>non previsto</w:t>
      </w:r>
      <w:r>
        <w:rPr>
          <w:spacing w:val="-2"/>
        </w:rPr>
        <w:t xml:space="preserve"> </w:t>
      </w:r>
      <w:r>
        <w:t>dal</w:t>
      </w:r>
      <w:r>
        <w:rPr>
          <w:spacing w:val="-2"/>
        </w:rPr>
        <w:t xml:space="preserve"> </w:t>
      </w:r>
      <w:r>
        <w:t>presente</w:t>
      </w:r>
      <w:r>
        <w:rPr>
          <w:spacing w:val="-3"/>
        </w:rPr>
        <w:t xml:space="preserve"> </w:t>
      </w:r>
      <w:r>
        <w:t>contratto</w:t>
      </w:r>
      <w:r>
        <w:rPr>
          <w:spacing w:val="-2"/>
        </w:rPr>
        <w:t xml:space="preserve"> </w:t>
      </w:r>
      <w:r>
        <w:t>le</w:t>
      </w:r>
      <w:r>
        <w:rPr>
          <w:spacing w:val="-3"/>
        </w:rPr>
        <w:t xml:space="preserve"> </w:t>
      </w:r>
      <w:r>
        <w:t>parti</w:t>
      </w:r>
      <w:r>
        <w:rPr>
          <w:spacing w:val="-2"/>
        </w:rPr>
        <w:t xml:space="preserve"> </w:t>
      </w:r>
      <w:r>
        <w:t>rinviano</w:t>
      </w:r>
      <w:r>
        <w:rPr>
          <w:spacing w:val="-2"/>
        </w:rPr>
        <w:t xml:space="preserve"> </w:t>
      </w:r>
      <w:r>
        <w:t>a</w:t>
      </w:r>
      <w:r>
        <w:rPr>
          <w:spacing w:val="-3"/>
        </w:rPr>
        <w:t xml:space="preserve"> </w:t>
      </w:r>
      <w:r>
        <w:t>quanto</w:t>
      </w:r>
      <w:r>
        <w:rPr>
          <w:spacing w:val="-2"/>
        </w:rPr>
        <w:t xml:space="preserve"> </w:t>
      </w:r>
      <w:r>
        <w:t>in</w:t>
      </w:r>
      <w:r>
        <w:rPr>
          <w:spacing w:val="-2"/>
        </w:rPr>
        <w:t xml:space="preserve"> </w:t>
      </w:r>
      <w:r>
        <w:t>materia</w:t>
      </w:r>
      <w:r>
        <w:rPr>
          <w:spacing w:val="-3"/>
        </w:rPr>
        <w:t xml:space="preserve"> </w:t>
      </w:r>
      <w:r>
        <w:t>disposto dal Codice civile, dalle leggi n. 392/78 e n. 431/98 o comunque dalle norme vigenti e dagli usi</w:t>
      </w:r>
      <w:r>
        <w:rPr>
          <w:spacing w:val="40"/>
        </w:rPr>
        <w:t xml:space="preserve"> </w:t>
      </w:r>
      <w:r>
        <w:t>locali nonché alla normativa ministeriale emanata in applicazione della legge n. 431/98 ed agli Accordi di cui agli articoli 2 e 3.</w:t>
      </w:r>
      <w:r>
        <w:rPr>
          <w:spacing w:val="40"/>
        </w:rPr>
        <w:t xml:space="preserve"> </w:t>
      </w:r>
      <w:r>
        <w:t>Si precisa inoltre che il locatore ha consegnato al conduttore l'Attestato di Prestazione Energetica (APE), all'uopo predisposto dal P.I. incaricato</w:t>
      </w:r>
      <w:r>
        <w:rPr>
          <w:spacing w:val="40"/>
        </w:rPr>
        <w:t xml:space="preserve"> </w:t>
      </w:r>
      <w:r>
        <w:t>Annunzio Cipolletti,</w:t>
      </w:r>
      <w:r>
        <w:rPr>
          <w:spacing w:val="-3"/>
        </w:rPr>
        <w:t xml:space="preserve"> </w:t>
      </w:r>
      <w:r>
        <w:t>iscritto</w:t>
      </w:r>
      <w:r>
        <w:rPr>
          <w:spacing w:val="-1"/>
        </w:rPr>
        <w:t xml:space="preserve"> </w:t>
      </w:r>
      <w:r>
        <w:t>con</w:t>
      </w:r>
      <w:r>
        <w:rPr>
          <w:spacing w:val="-1"/>
        </w:rPr>
        <w:t xml:space="preserve"> </w:t>
      </w:r>
      <w:r>
        <w:t>N.368,</w:t>
      </w:r>
      <w:r>
        <w:rPr>
          <w:spacing w:val="-1"/>
        </w:rPr>
        <w:t xml:space="preserve"> </w:t>
      </w:r>
      <w:r>
        <w:t>al</w:t>
      </w:r>
      <w:r>
        <w:rPr>
          <w:spacing w:val="-1"/>
        </w:rPr>
        <w:t xml:space="preserve"> </w:t>
      </w:r>
      <w:r>
        <w:t>Collegio</w:t>
      </w:r>
      <w:r>
        <w:rPr>
          <w:spacing w:val="-1"/>
        </w:rPr>
        <w:t xml:space="preserve"> </w:t>
      </w:r>
      <w:r>
        <w:t>dei</w:t>
      </w:r>
      <w:r>
        <w:rPr>
          <w:spacing w:val="-1"/>
        </w:rPr>
        <w:t xml:space="preserve"> </w:t>
      </w:r>
      <w:r>
        <w:t>Periti</w:t>
      </w:r>
      <w:r>
        <w:rPr>
          <w:spacing w:val="-1"/>
        </w:rPr>
        <w:t xml:space="preserve"> </w:t>
      </w:r>
      <w:r>
        <w:t>della</w:t>
      </w:r>
      <w:r>
        <w:rPr>
          <w:spacing w:val="-2"/>
        </w:rPr>
        <w:t xml:space="preserve"> </w:t>
      </w:r>
      <w:r>
        <w:t>Provincia</w:t>
      </w:r>
      <w:r>
        <w:rPr>
          <w:spacing w:val="-2"/>
        </w:rPr>
        <w:t xml:space="preserve"> </w:t>
      </w:r>
      <w:r>
        <w:t>di</w:t>
      </w:r>
      <w:r>
        <w:rPr>
          <w:spacing w:val="-1"/>
        </w:rPr>
        <w:t xml:space="preserve"> </w:t>
      </w:r>
      <w:r>
        <w:t>Teramo,</w:t>
      </w:r>
      <w:r>
        <w:rPr>
          <w:spacing w:val="-1"/>
        </w:rPr>
        <w:t xml:space="preserve"> </w:t>
      </w:r>
      <w:r>
        <w:t>che</w:t>
      </w:r>
      <w:r>
        <w:rPr>
          <w:spacing w:val="-2"/>
        </w:rPr>
        <w:t xml:space="preserve"> </w:t>
      </w:r>
      <w:r>
        <w:t>il</w:t>
      </w:r>
      <w:r>
        <w:rPr>
          <w:spacing w:val="-1"/>
        </w:rPr>
        <w:t xml:space="preserve"> </w:t>
      </w:r>
      <w:r>
        <w:t>conduttore,</w:t>
      </w:r>
      <w:r>
        <w:rPr>
          <w:spacing w:val="-2"/>
        </w:rPr>
        <w:t xml:space="preserve"> </w:t>
      </w:r>
      <w:r>
        <w:t>con la firma del presente contratto, ne conferma la ricezione.</w:t>
      </w:r>
      <w:r>
        <w:rPr>
          <w:spacing w:val="80"/>
          <w:w w:val="150"/>
        </w:rPr>
        <w:t xml:space="preserve">  </w:t>
      </w:r>
      <w:r>
        <w:t>Letto, approvato e sottoscritto.</w:t>
      </w:r>
    </w:p>
    <w:p w:rsidR="00B80553" w:rsidRDefault="00B80553">
      <w:pPr>
        <w:pStyle w:val="Corpotesto"/>
        <w:spacing w:before="262"/>
      </w:pPr>
    </w:p>
    <w:p w:rsidR="00B80553" w:rsidRDefault="0008422A">
      <w:pPr>
        <w:pStyle w:val="Corpotesto"/>
        <w:tabs>
          <w:tab w:val="left" w:pos="3241"/>
          <w:tab w:val="left" w:pos="6200"/>
        </w:tabs>
        <w:ind w:left="191"/>
        <w:jc w:val="both"/>
      </w:pPr>
      <w:r>
        <w:t>Teramo</w:t>
      </w:r>
      <w:r>
        <w:rPr>
          <w:spacing w:val="-4"/>
        </w:rPr>
        <w:t xml:space="preserve"> </w:t>
      </w:r>
      <w:r>
        <w:rPr>
          <w:spacing w:val="-5"/>
        </w:rPr>
        <w:t>lì,</w:t>
      </w:r>
      <w:r>
        <w:tab/>
        <w:t>Il</w:t>
      </w:r>
      <w:r>
        <w:rPr>
          <w:spacing w:val="56"/>
        </w:rPr>
        <w:t xml:space="preserve"> </w:t>
      </w:r>
      <w:r>
        <w:rPr>
          <w:spacing w:val="-2"/>
        </w:rPr>
        <w:t>locatore</w:t>
      </w:r>
      <w:r>
        <w:tab/>
        <w:t>Il</w:t>
      </w:r>
      <w:r>
        <w:rPr>
          <w:spacing w:val="-4"/>
        </w:rPr>
        <w:t xml:space="preserve"> </w:t>
      </w:r>
      <w:r>
        <w:rPr>
          <w:spacing w:val="-2"/>
        </w:rPr>
        <w:t>conduttore</w:t>
      </w:r>
    </w:p>
    <w:p w:rsidR="00B80553" w:rsidRDefault="00B80553">
      <w:pPr>
        <w:pStyle w:val="Corpotesto"/>
      </w:pPr>
    </w:p>
    <w:p w:rsidR="00B80553" w:rsidRDefault="00B80553">
      <w:pPr>
        <w:pStyle w:val="Corpotesto"/>
      </w:pPr>
    </w:p>
    <w:p w:rsidR="00B80553" w:rsidRDefault="00B80553">
      <w:pPr>
        <w:pStyle w:val="Corpotesto"/>
      </w:pPr>
    </w:p>
    <w:p w:rsidR="00B80553" w:rsidRDefault="0008422A">
      <w:pPr>
        <w:ind w:left="140" w:right="167"/>
        <w:jc w:val="both"/>
        <w:rPr>
          <w:i/>
          <w:sz w:val="24"/>
        </w:rPr>
      </w:pPr>
      <w:r>
        <w:rPr>
          <w:sz w:val="24"/>
        </w:rPr>
        <w:t>A</w:t>
      </w:r>
      <w:r>
        <w:rPr>
          <w:spacing w:val="-3"/>
          <w:sz w:val="24"/>
        </w:rPr>
        <w:t xml:space="preserve"> </w:t>
      </w:r>
      <w:r>
        <w:rPr>
          <w:sz w:val="24"/>
        </w:rPr>
        <w:t>mente</w:t>
      </w:r>
      <w:r>
        <w:rPr>
          <w:spacing w:val="-3"/>
          <w:sz w:val="24"/>
        </w:rPr>
        <w:t xml:space="preserve"> </w:t>
      </w:r>
      <w:r>
        <w:rPr>
          <w:sz w:val="24"/>
        </w:rPr>
        <w:t>degli</w:t>
      </w:r>
      <w:r>
        <w:rPr>
          <w:spacing w:val="-2"/>
          <w:sz w:val="24"/>
        </w:rPr>
        <w:t xml:space="preserve"> </w:t>
      </w:r>
      <w:r>
        <w:rPr>
          <w:sz w:val="24"/>
        </w:rPr>
        <w:t>articoli</w:t>
      </w:r>
      <w:r>
        <w:rPr>
          <w:spacing w:val="-2"/>
          <w:sz w:val="24"/>
        </w:rPr>
        <w:t xml:space="preserve"> </w:t>
      </w:r>
      <w:r>
        <w:rPr>
          <w:sz w:val="24"/>
        </w:rPr>
        <w:t>1341</w:t>
      </w:r>
      <w:r>
        <w:rPr>
          <w:spacing w:val="-2"/>
          <w:sz w:val="24"/>
        </w:rPr>
        <w:t xml:space="preserve"> </w:t>
      </w:r>
      <w:r>
        <w:rPr>
          <w:sz w:val="24"/>
        </w:rPr>
        <w:t>e</w:t>
      </w:r>
      <w:r>
        <w:rPr>
          <w:spacing w:val="-3"/>
          <w:sz w:val="24"/>
        </w:rPr>
        <w:t xml:space="preserve"> </w:t>
      </w:r>
      <w:r>
        <w:rPr>
          <w:sz w:val="24"/>
        </w:rPr>
        <w:t>1342</w:t>
      </w:r>
      <w:r>
        <w:rPr>
          <w:spacing w:val="-2"/>
          <w:sz w:val="24"/>
        </w:rPr>
        <w:t xml:space="preserve"> </w:t>
      </w:r>
      <w:r>
        <w:rPr>
          <w:sz w:val="24"/>
        </w:rPr>
        <w:t>del</w:t>
      </w:r>
      <w:r>
        <w:rPr>
          <w:spacing w:val="-2"/>
          <w:sz w:val="24"/>
        </w:rPr>
        <w:t xml:space="preserve"> </w:t>
      </w:r>
      <w:r>
        <w:rPr>
          <w:sz w:val="24"/>
        </w:rPr>
        <w:t>Codice</w:t>
      </w:r>
      <w:r>
        <w:rPr>
          <w:spacing w:val="-3"/>
          <w:sz w:val="24"/>
        </w:rPr>
        <w:t xml:space="preserve"> </w:t>
      </w:r>
      <w:r>
        <w:rPr>
          <w:sz w:val="24"/>
        </w:rPr>
        <w:t>civile,</w:t>
      </w:r>
      <w:r>
        <w:rPr>
          <w:spacing w:val="-2"/>
          <w:sz w:val="24"/>
        </w:rPr>
        <w:t xml:space="preserve"> </w:t>
      </w:r>
      <w:r>
        <w:rPr>
          <w:sz w:val="24"/>
        </w:rPr>
        <w:t>le</w:t>
      </w:r>
      <w:r>
        <w:rPr>
          <w:spacing w:val="-3"/>
          <w:sz w:val="24"/>
        </w:rPr>
        <w:t xml:space="preserve"> </w:t>
      </w:r>
      <w:r>
        <w:rPr>
          <w:sz w:val="24"/>
        </w:rPr>
        <w:t>parti</w:t>
      </w:r>
      <w:r>
        <w:rPr>
          <w:spacing w:val="-2"/>
          <w:sz w:val="24"/>
        </w:rPr>
        <w:t xml:space="preserve"> </w:t>
      </w:r>
      <w:r>
        <w:rPr>
          <w:sz w:val="24"/>
        </w:rPr>
        <w:t>specificamente</w:t>
      </w:r>
      <w:r>
        <w:rPr>
          <w:spacing w:val="-3"/>
          <w:sz w:val="24"/>
        </w:rPr>
        <w:t xml:space="preserve"> </w:t>
      </w:r>
      <w:r>
        <w:rPr>
          <w:sz w:val="24"/>
        </w:rPr>
        <w:t>approvano</w:t>
      </w:r>
      <w:r>
        <w:rPr>
          <w:spacing w:val="-2"/>
          <w:sz w:val="24"/>
        </w:rPr>
        <w:t xml:space="preserve"> </w:t>
      </w:r>
      <w:r>
        <w:rPr>
          <w:sz w:val="24"/>
        </w:rPr>
        <w:t>i</w:t>
      </w:r>
      <w:r>
        <w:rPr>
          <w:spacing w:val="-2"/>
          <w:sz w:val="24"/>
        </w:rPr>
        <w:t xml:space="preserve"> </w:t>
      </w:r>
      <w:r>
        <w:rPr>
          <w:sz w:val="24"/>
        </w:rPr>
        <w:t>patti</w:t>
      </w:r>
      <w:r>
        <w:rPr>
          <w:spacing w:val="-2"/>
          <w:sz w:val="24"/>
        </w:rPr>
        <w:t xml:space="preserve"> </w:t>
      </w:r>
      <w:r>
        <w:rPr>
          <w:sz w:val="24"/>
        </w:rPr>
        <w:t>di</w:t>
      </w:r>
      <w:r>
        <w:rPr>
          <w:spacing w:val="-2"/>
          <w:sz w:val="24"/>
        </w:rPr>
        <w:t xml:space="preserve"> </w:t>
      </w:r>
      <w:r>
        <w:rPr>
          <w:sz w:val="24"/>
        </w:rPr>
        <w:t>cui agli articoli</w:t>
      </w:r>
      <w:r>
        <w:rPr>
          <w:spacing w:val="40"/>
          <w:sz w:val="24"/>
        </w:rPr>
        <w:t xml:space="preserve"> </w:t>
      </w:r>
      <w:r>
        <w:rPr>
          <w:sz w:val="24"/>
        </w:rPr>
        <w:t>2</w:t>
      </w:r>
      <w:r>
        <w:rPr>
          <w:spacing w:val="40"/>
          <w:sz w:val="24"/>
        </w:rPr>
        <w:t xml:space="preserve"> </w:t>
      </w:r>
      <w:r>
        <w:rPr>
          <w:i/>
          <w:sz w:val="24"/>
        </w:rPr>
        <w:t>(Natura transitoria)</w:t>
      </w:r>
      <w:r>
        <w:rPr>
          <w:sz w:val="24"/>
        </w:rPr>
        <w:t>,</w:t>
      </w:r>
      <w:r>
        <w:rPr>
          <w:spacing w:val="40"/>
          <w:sz w:val="24"/>
        </w:rPr>
        <w:t xml:space="preserve"> </w:t>
      </w:r>
      <w:r>
        <w:rPr>
          <w:sz w:val="24"/>
        </w:rPr>
        <w:t>4</w:t>
      </w:r>
      <w:r>
        <w:rPr>
          <w:spacing w:val="40"/>
          <w:sz w:val="24"/>
        </w:rPr>
        <w:t xml:space="preserve"> </w:t>
      </w:r>
      <w:r>
        <w:rPr>
          <w:i/>
          <w:sz w:val="24"/>
        </w:rPr>
        <w:t>(Deposito cauzionale</w:t>
      </w:r>
      <w:r>
        <w:rPr>
          <w:i/>
          <w:spacing w:val="-1"/>
          <w:sz w:val="24"/>
        </w:rPr>
        <w:t xml:space="preserve"> </w:t>
      </w:r>
      <w:r>
        <w:rPr>
          <w:i/>
          <w:sz w:val="24"/>
        </w:rPr>
        <w:t>e</w:t>
      </w:r>
      <w:r>
        <w:rPr>
          <w:i/>
          <w:spacing w:val="-1"/>
          <w:sz w:val="24"/>
        </w:rPr>
        <w:t xml:space="preserve"> </w:t>
      </w:r>
      <w:r>
        <w:rPr>
          <w:i/>
          <w:sz w:val="24"/>
        </w:rPr>
        <w:t>altre</w:t>
      </w:r>
      <w:r>
        <w:rPr>
          <w:i/>
          <w:spacing w:val="-1"/>
          <w:sz w:val="24"/>
        </w:rPr>
        <w:t xml:space="preserve"> </w:t>
      </w:r>
      <w:r>
        <w:rPr>
          <w:i/>
          <w:sz w:val="24"/>
        </w:rPr>
        <w:t>forme di garanzia)</w:t>
      </w:r>
      <w:r>
        <w:rPr>
          <w:sz w:val="24"/>
        </w:rPr>
        <w:t>,</w:t>
      </w:r>
      <w:r>
        <w:rPr>
          <w:spacing w:val="40"/>
          <w:sz w:val="24"/>
        </w:rPr>
        <w:t xml:space="preserve"> </w:t>
      </w:r>
      <w:r>
        <w:rPr>
          <w:sz w:val="24"/>
        </w:rPr>
        <w:t>5</w:t>
      </w:r>
      <w:r>
        <w:rPr>
          <w:spacing w:val="40"/>
          <w:sz w:val="24"/>
        </w:rPr>
        <w:t xml:space="preserve"> </w:t>
      </w:r>
      <w:proofErr w:type="gramStart"/>
      <w:r>
        <w:rPr>
          <w:i/>
          <w:sz w:val="24"/>
        </w:rPr>
        <w:t>(</w:t>
      </w:r>
      <w:r>
        <w:rPr>
          <w:i/>
          <w:spacing w:val="-1"/>
          <w:sz w:val="24"/>
        </w:rPr>
        <w:t xml:space="preserve"> </w:t>
      </w:r>
      <w:r>
        <w:rPr>
          <w:i/>
          <w:sz w:val="24"/>
        </w:rPr>
        <w:t>Oneri</w:t>
      </w:r>
      <w:proofErr w:type="gramEnd"/>
      <w:r>
        <w:rPr>
          <w:i/>
          <w:sz w:val="24"/>
        </w:rPr>
        <w:t xml:space="preserve"> accessori)</w:t>
      </w:r>
      <w:r>
        <w:rPr>
          <w:sz w:val="24"/>
        </w:rPr>
        <w:t>,</w:t>
      </w:r>
      <w:r>
        <w:rPr>
          <w:spacing w:val="-2"/>
          <w:sz w:val="24"/>
        </w:rPr>
        <w:t xml:space="preserve"> </w:t>
      </w:r>
      <w:r>
        <w:rPr>
          <w:sz w:val="24"/>
        </w:rPr>
        <w:t>7</w:t>
      </w:r>
      <w:r>
        <w:rPr>
          <w:spacing w:val="-2"/>
          <w:sz w:val="24"/>
        </w:rPr>
        <w:t xml:space="preserve"> </w:t>
      </w:r>
      <w:r>
        <w:rPr>
          <w:i/>
          <w:sz w:val="24"/>
        </w:rPr>
        <w:t>(Pagamento,</w:t>
      </w:r>
      <w:r>
        <w:rPr>
          <w:i/>
          <w:spacing w:val="-1"/>
          <w:sz w:val="24"/>
        </w:rPr>
        <w:t xml:space="preserve"> </w:t>
      </w:r>
      <w:r>
        <w:rPr>
          <w:i/>
          <w:sz w:val="24"/>
        </w:rPr>
        <w:t>risoluzione)</w:t>
      </w:r>
      <w:r>
        <w:rPr>
          <w:sz w:val="24"/>
        </w:rPr>
        <w:t>,</w:t>
      </w:r>
      <w:r>
        <w:rPr>
          <w:spacing w:val="-2"/>
          <w:sz w:val="24"/>
        </w:rPr>
        <w:t xml:space="preserve"> </w:t>
      </w:r>
      <w:r>
        <w:rPr>
          <w:sz w:val="24"/>
        </w:rPr>
        <w:t>9</w:t>
      </w:r>
      <w:r>
        <w:rPr>
          <w:spacing w:val="-2"/>
          <w:sz w:val="24"/>
        </w:rPr>
        <w:t xml:space="preserve"> </w:t>
      </w:r>
      <w:r>
        <w:rPr>
          <w:i/>
          <w:sz w:val="24"/>
        </w:rPr>
        <w:t>(Recesso</w:t>
      </w:r>
      <w:r>
        <w:rPr>
          <w:i/>
          <w:spacing w:val="-1"/>
          <w:sz w:val="24"/>
        </w:rPr>
        <w:t xml:space="preserve"> </w:t>
      </w:r>
      <w:r>
        <w:rPr>
          <w:i/>
          <w:sz w:val="24"/>
        </w:rPr>
        <w:t>del</w:t>
      </w:r>
      <w:r>
        <w:rPr>
          <w:i/>
          <w:spacing w:val="-2"/>
          <w:sz w:val="24"/>
        </w:rPr>
        <w:t xml:space="preserve"> </w:t>
      </w:r>
      <w:r>
        <w:rPr>
          <w:i/>
          <w:sz w:val="24"/>
        </w:rPr>
        <w:t>conduttore)</w:t>
      </w:r>
      <w:r>
        <w:rPr>
          <w:sz w:val="24"/>
        </w:rPr>
        <w:t>,</w:t>
      </w:r>
      <w:r>
        <w:rPr>
          <w:spacing w:val="-2"/>
          <w:sz w:val="24"/>
        </w:rPr>
        <w:t xml:space="preserve"> </w:t>
      </w:r>
      <w:r>
        <w:rPr>
          <w:sz w:val="24"/>
        </w:rPr>
        <w:t>10</w:t>
      </w:r>
      <w:r>
        <w:rPr>
          <w:spacing w:val="-1"/>
          <w:sz w:val="24"/>
        </w:rPr>
        <w:t xml:space="preserve"> </w:t>
      </w:r>
      <w:r>
        <w:rPr>
          <w:i/>
          <w:sz w:val="24"/>
        </w:rPr>
        <w:t>(Consegna)</w:t>
      </w:r>
      <w:r>
        <w:rPr>
          <w:sz w:val="24"/>
        </w:rPr>
        <w:t>,</w:t>
      </w:r>
      <w:r>
        <w:rPr>
          <w:spacing w:val="-2"/>
          <w:sz w:val="24"/>
        </w:rPr>
        <w:t xml:space="preserve"> </w:t>
      </w:r>
      <w:r>
        <w:rPr>
          <w:sz w:val="24"/>
        </w:rPr>
        <w:t>11</w:t>
      </w:r>
      <w:r>
        <w:rPr>
          <w:spacing w:val="-2"/>
          <w:sz w:val="24"/>
        </w:rPr>
        <w:t xml:space="preserve"> </w:t>
      </w:r>
      <w:r>
        <w:rPr>
          <w:i/>
          <w:sz w:val="24"/>
        </w:rPr>
        <w:t xml:space="preserve">(Modifiche </w:t>
      </w:r>
      <w:r>
        <w:rPr>
          <w:i/>
          <w:spacing w:val="-10"/>
          <w:sz w:val="24"/>
        </w:rPr>
        <w:t>e</w:t>
      </w:r>
    </w:p>
    <w:p w:rsidR="00B80553" w:rsidRDefault="0008422A">
      <w:pPr>
        <w:ind w:left="140" w:right="207"/>
        <w:jc w:val="both"/>
        <w:rPr>
          <w:sz w:val="24"/>
        </w:rPr>
      </w:pPr>
      <w:r>
        <w:rPr>
          <w:i/>
          <w:sz w:val="24"/>
        </w:rPr>
        <w:t>danni)</w:t>
      </w:r>
      <w:r>
        <w:rPr>
          <w:sz w:val="24"/>
        </w:rPr>
        <w:t>,</w:t>
      </w:r>
      <w:r>
        <w:rPr>
          <w:spacing w:val="-2"/>
          <w:sz w:val="24"/>
        </w:rPr>
        <w:t xml:space="preserve"> </w:t>
      </w:r>
      <w:r>
        <w:rPr>
          <w:sz w:val="24"/>
        </w:rPr>
        <w:t>13</w:t>
      </w:r>
      <w:r>
        <w:rPr>
          <w:spacing w:val="40"/>
          <w:sz w:val="24"/>
        </w:rPr>
        <w:t xml:space="preserve"> </w:t>
      </w:r>
      <w:r>
        <w:rPr>
          <w:i/>
          <w:sz w:val="24"/>
        </w:rPr>
        <w:t>(Impianti)</w:t>
      </w:r>
      <w:r>
        <w:rPr>
          <w:sz w:val="24"/>
        </w:rPr>
        <w:t>,</w:t>
      </w:r>
      <w:r>
        <w:rPr>
          <w:spacing w:val="-2"/>
          <w:sz w:val="24"/>
        </w:rPr>
        <w:t xml:space="preserve"> </w:t>
      </w:r>
      <w:r>
        <w:rPr>
          <w:sz w:val="24"/>
        </w:rPr>
        <w:t>14</w:t>
      </w:r>
      <w:r>
        <w:rPr>
          <w:spacing w:val="40"/>
          <w:sz w:val="24"/>
        </w:rPr>
        <w:t xml:space="preserve"> </w:t>
      </w:r>
      <w:r>
        <w:rPr>
          <w:i/>
          <w:sz w:val="24"/>
        </w:rPr>
        <w:t>(Accessi)</w:t>
      </w:r>
      <w:r>
        <w:rPr>
          <w:sz w:val="24"/>
        </w:rPr>
        <w:t>,</w:t>
      </w:r>
      <w:r>
        <w:rPr>
          <w:spacing w:val="-2"/>
          <w:sz w:val="24"/>
        </w:rPr>
        <w:t xml:space="preserve"> </w:t>
      </w:r>
      <w:r>
        <w:rPr>
          <w:sz w:val="24"/>
        </w:rPr>
        <w:t>15</w:t>
      </w:r>
      <w:r>
        <w:rPr>
          <w:spacing w:val="40"/>
          <w:sz w:val="24"/>
        </w:rPr>
        <w:t xml:space="preserve"> </w:t>
      </w:r>
      <w:r>
        <w:rPr>
          <w:i/>
          <w:sz w:val="24"/>
        </w:rPr>
        <w:t>(Commissione</w:t>
      </w:r>
      <w:r>
        <w:rPr>
          <w:i/>
          <w:spacing w:val="-3"/>
          <w:sz w:val="24"/>
        </w:rPr>
        <w:t xml:space="preserve"> </w:t>
      </w:r>
      <w:r>
        <w:rPr>
          <w:i/>
          <w:sz w:val="24"/>
        </w:rPr>
        <w:t>di</w:t>
      </w:r>
      <w:r>
        <w:rPr>
          <w:i/>
          <w:spacing w:val="-2"/>
          <w:sz w:val="24"/>
        </w:rPr>
        <w:t xml:space="preserve"> </w:t>
      </w:r>
      <w:r>
        <w:rPr>
          <w:i/>
          <w:sz w:val="24"/>
        </w:rPr>
        <w:t>negoziazione</w:t>
      </w:r>
      <w:r>
        <w:rPr>
          <w:i/>
          <w:spacing w:val="-3"/>
          <w:sz w:val="24"/>
        </w:rPr>
        <w:t xml:space="preserve"> </w:t>
      </w:r>
      <w:r>
        <w:rPr>
          <w:i/>
          <w:sz w:val="24"/>
        </w:rPr>
        <w:t>paritetica)</w:t>
      </w:r>
      <w:r>
        <w:rPr>
          <w:sz w:val="24"/>
        </w:rPr>
        <w:t>,</w:t>
      </w:r>
      <w:r>
        <w:rPr>
          <w:spacing w:val="-2"/>
          <w:sz w:val="24"/>
        </w:rPr>
        <w:t xml:space="preserve"> </w:t>
      </w:r>
      <w:r>
        <w:rPr>
          <w:sz w:val="24"/>
        </w:rPr>
        <w:t>16</w:t>
      </w:r>
      <w:r>
        <w:rPr>
          <w:spacing w:val="40"/>
          <w:sz w:val="24"/>
        </w:rPr>
        <w:t xml:space="preserve"> </w:t>
      </w:r>
      <w:r>
        <w:rPr>
          <w:i/>
          <w:sz w:val="24"/>
        </w:rPr>
        <w:t>(Varie)</w:t>
      </w:r>
      <w:r>
        <w:rPr>
          <w:i/>
          <w:spacing w:val="40"/>
          <w:sz w:val="24"/>
        </w:rPr>
        <w:t xml:space="preserve"> </w:t>
      </w:r>
      <w:r>
        <w:rPr>
          <w:sz w:val="24"/>
        </w:rPr>
        <w:t>del presente contratto.</w:t>
      </w:r>
    </w:p>
    <w:p w:rsidR="00B80553" w:rsidRDefault="00B80553">
      <w:pPr>
        <w:pStyle w:val="Corpotesto"/>
      </w:pPr>
    </w:p>
    <w:p w:rsidR="00B80553" w:rsidRDefault="0008422A">
      <w:pPr>
        <w:pStyle w:val="Corpotesto"/>
        <w:tabs>
          <w:tab w:val="left" w:pos="6159"/>
        </w:tabs>
        <w:ind w:left="3320"/>
      </w:pPr>
      <w:r>
        <w:t>Il</w:t>
      </w:r>
      <w:r>
        <w:rPr>
          <w:spacing w:val="-4"/>
        </w:rPr>
        <w:t xml:space="preserve"> </w:t>
      </w:r>
      <w:r>
        <w:rPr>
          <w:spacing w:val="-2"/>
        </w:rPr>
        <w:t>locatore</w:t>
      </w:r>
      <w:r>
        <w:tab/>
        <w:t>Il</w:t>
      </w:r>
      <w:r>
        <w:rPr>
          <w:spacing w:val="-2"/>
        </w:rPr>
        <w:t xml:space="preserve"> conduttore</w:t>
      </w:r>
    </w:p>
    <w:sectPr w:rsidR="00B80553">
      <w:pgSz w:w="11910" w:h="16840"/>
      <w:pgMar w:top="62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A7B90"/>
    <w:multiLevelType w:val="hybridMultilevel"/>
    <w:tmpl w:val="3126C72E"/>
    <w:lvl w:ilvl="0" w:tplc="E5E8951C">
      <w:start w:val="1"/>
      <w:numFmt w:val="lowerLetter"/>
      <w:lvlText w:val="%1)"/>
      <w:lvlJc w:val="left"/>
      <w:pPr>
        <w:ind w:left="140" w:hanging="260"/>
        <w:jc w:val="right"/>
      </w:pPr>
      <w:rPr>
        <w:rFonts w:ascii="Times New Roman" w:eastAsia="Times New Roman" w:hAnsi="Times New Roman" w:cs="Times New Roman" w:hint="default"/>
        <w:b/>
        <w:bCs/>
        <w:i w:val="0"/>
        <w:iCs w:val="0"/>
        <w:spacing w:val="0"/>
        <w:w w:val="100"/>
        <w:sz w:val="24"/>
        <w:szCs w:val="24"/>
        <w:lang w:val="it-IT" w:eastAsia="en-US" w:bidi="ar-SA"/>
      </w:rPr>
    </w:lvl>
    <w:lvl w:ilvl="1" w:tplc="E4949134">
      <w:numFmt w:val="bullet"/>
      <w:lvlText w:val="•"/>
      <w:lvlJc w:val="left"/>
      <w:pPr>
        <w:ind w:left="1118" w:hanging="260"/>
      </w:pPr>
      <w:rPr>
        <w:rFonts w:hint="default"/>
        <w:lang w:val="it-IT" w:eastAsia="en-US" w:bidi="ar-SA"/>
      </w:rPr>
    </w:lvl>
    <w:lvl w:ilvl="2" w:tplc="F2B6FABC">
      <w:numFmt w:val="bullet"/>
      <w:lvlText w:val="•"/>
      <w:lvlJc w:val="left"/>
      <w:pPr>
        <w:ind w:left="2096" w:hanging="260"/>
      </w:pPr>
      <w:rPr>
        <w:rFonts w:hint="default"/>
        <w:lang w:val="it-IT" w:eastAsia="en-US" w:bidi="ar-SA"/>
      </w:rPr>
    </w:lvl>
    <w:lvl w:ilvl="3" w:tplc="C7769090">
      <w:numFmt w:val="bullet"/>
      <w:lvlText w:val="•"/>
      <w:lvlJc w:val="left"/>
      <w:pPr>
        <w:ind w:left="3074" w:hanging="260"/>
      </w:pPr>
      <w:rPr>
        <w:rFonts w:hint="default"/>
        <w:lang w:val="it-IT" w:eastAsia="en-US" w:bidi="ar-SA"/>
      </w:rPr>
    </w:lvl>
    <w:lvl w:ilvl="4" w:tplc="7E7A76BA">
      <w:numFmt w:val="bullet"/>
      <w:lvlText w:val="•"/>
      <w:lvlJc w:val="left"/>
      <w:pPr>
        <w:ind w:left="4052" w:hanging="260"/>
      </w:pPr>
      <w:rPr>
        <w:rFonts w:hint="default"/>
        <w:lang w:val="it-IT" w:eastAsia="en-US" w:bidi="ar-SA"/>
      </w:rPr>
    </w:lvl>
    <w:lvl w:ilvl="5" w:tplc="44DAB05C">
      <w:numFmt w:val="bullet"/>
      <w:lvlText w:val="•"/>
      <w:lvlJc w:val="left"/>
      <w:pPr>
        <w:ind w:left="5031" w:hanging="260"/>
      </w:pPr>
      <w:rPr>
        <w:rFonts w:hint="default"/>
        <w:lang w:val="it-IT" w:eastAsia="en-US" w:bidi="ar-SA"/>
      </w:rPr>
    </w:lvl>
    <w:lvl w:ilvl="6" w:tplc="40F8E7C2">
      <w:numFmt w:val="bullet"/>
      <w:lvlText w:val="•"/>
      <w:lvlJc w:val="left"/>
      <w:pPr>
        <w:ind w:left="6009" w:hanging="260"/>
      </w:pPr>
      <w:rPr>
        <w:rFonts w:hint="default"/>
        <w:lang w:val="it-IT" w:eastAsia="en-US" w:bidi="ar-SA"/>
      </w:rPr>
    </w:lvl>
    <w:lvl w:ilvl="7" w:tplc="8A045560">
      <w:numFmt w:val="bullet"/>
      <w:lvlText w:val="•"/>
      <w:lvlJc w:val="left"/>
      <w:pPr>
        <w:ind w:left="6987" w:hanging="260"/>
      </w:pPr>
      <w:rPr>
        <w:rFonts w:hint="default"/>
        <w:lang w:val="it-IT" w:eastAsia="en-US" w:bidi="ar-SA"/>
      </w:rPr>
    </w:lvl>
    <w:lvl w:ilvl="8" w:tplc="E0026B06">
      <w:numFmt w:val="bullet"/>
      <w:lvlText w:val="•"/>
      <w:lvlJc w:val="left"/>
      <w:pPr>
        <w:ind w:left="7965" w:hanging="260"/>
      </w:pPr>
      <w:rPr>
        <w:rFonts w:hint="default"/>
        <w:lang w:val="it-IT" w:eastAsia="en-US" w:bidi="ar-SA"/>
      </w:rPr>
    </w:lvl>
  </w:abstractNum>
  <w:abstractNum w:abstractNumId="1" w15:restartNumberingAfterBreak="0">
    <w:nsid w:val="25433E9D"/>
    <w:multiLevelType w:val="hybridMultilevel"/>
    <w:tmpl w:val="C57A7CD0"/>
    <w:lvl w:ilvl="0" w:tplc="BEDA35EE">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4392ED6"/>
    <w:multiLevelType w:val="hybridMultilevel"/>
    <w:tmpl w:val="AD701504"/>
    <w:lvl w:ilvl="0" w:tplc="CF044F7C">
      <w:start w:val="1"/>
      <w:numFmt w:val="lowerLetter"/>
      <w:lvlText w:val="%1)"/>
      <w:lvlJc w:val="left"/>
      <w:pPr>
        <w:ind w:left="72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53"/>
    <w:rsid w:val="0008422A"/>
    <w:rsid w:val="00113BBD"/>
    <w:rsid w:val="00193383"/>
    <w:rsid w:val="00357A2A"/>
    <w:rsid w:val="00605E5C"/>
    <w:rsid w:val="0081472A"/>
    <w:rsid w:val="008951D9"/>
    <w:rsid w:val="00AB1EF1"/>
    <w:rsid w:val="00B80553"/>
    <w:rsid w:val="00BE029B"/>
    <w:rsid w:val="00C0742D"/>
    <w:rsid w:val="00E6626E"/>
    <w:rsid w:val="00F218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C276"/>
  <w15:docId w15:val="{EE98E78E-41D9-4ABE-A4C9-6CCE2429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 w:right="5"/>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69"/>
      <w:ind w:right="2"/>
      <w:jc w:val="center"/>
    </w:pPr>
    <w:rPr>
      <w:b/>
      <w:bCs/>
      <w:sz w:val="27"/>
      <w:szCs w:val="27"/>
    </w:rPr>
  </w:style>
  <w:style w:type="paragraph" w:styleId="Paragrafoelenco">
    <w:name w:val="List Paragraph"/>
    <w:basedOn w:val="Normale"/>
    <w:uiPriority w:val="1"/>
    <w:qFormat/>
    <w:pPr>
      <w:ind w:left="14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tratti.elabnet.net/contratto-cc-0609/" TargetMode="External"/><Relationship Id="rId5" Type="http://schemas.openxmlformats.org/officeDocument/2006/relationships/hyperlink" Target="http://contratti.elabnet.net/contratto-cc-06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2177</Words>
  <Characters>12413</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ialonardi</dc:creator>
  <cp:lastModifiedBy>Roberto Falò</cp:lastModifiedBy>
  <cp:revision>2</cp:revision>
  <dcterms:created xsi:type="dcterms:W3CDTF">2026-02-13T14:47:00Z</dcterms:created>
  <dcterms:modified xsi:type="dcterms:W3CDTF">2026-02-13T14:47:00Z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Acrobat PDFMaker 25 per Word</vt:lpwstr>
  </property>
  <property fmtid="{D5CDD505-2E9C-101B-9397-08002B2CF9AE}" pid="4" name="LastSaved">
    <vt:filetime>2026-02-03T00:00:00Z</vt:filetime>
  </property>
  <property fmtid="{D5CDD505-2E9C-101B-9397-08002B2CF9AE}" pid="5" name="Producer">
    <vt:lpwstr>Adobe PDF Library 25.1.119</vt:lpwstr>
  </property>
  <property fmtid="{D5CDD505-2E9C-101B-9397-08002B2CF9AE}" pid="6" name="SourceModified">
    <vt:lpwstr>D:20260202182015</vt:lpwstr>
  </property>
</Properties>
</file>